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A58B9" w14:textId="1EC06A45" w:rsidR="00C33408" w:rsidRPr="00542EE4" w:rsidRDefault="005905F8" w:rsidP="00A53FE0">
      <w:pPr>
        <w:tabs>
          <w:tab w:val="left" w:pos="7938"/>
        </w:tabs>
        <w:jc w:val="center"/>
        <w:rPr>
          <w:rFonts w:ascii="Verdana" w:hAnsi="Verdana" w:cstheme="minorHAnsi"/>
          <w:b/>
          <w:bCs/>
          <w:sz w:val="20"/>
          <w:szCs w:val="20"/>
          <w:u w:val="single"/>
        </w:rPr>
      </w:pPr>
      <w:r w:rsidRPr="00542EE4">
        <w:rPr>
          <w:rFonts w:ascii="Verdana" w:hAnsi="Verdana" w:cstheme="minorHAnsi"/>
          <w:b/>
          <w:bCs/>
          <w:sz w:val="20"/>
          <w:szCs w:val="20"/>
          <w:u w:val="single"/>
        </w:rPr>
        <w:t xml:space="preserve">REGULAMENTO </w:t>
      </w:r>
      <w:r w:rsidR="00C33408" w:rsidRPr="00542EE4">
        <w:rPr>
          <w:rFonts w:ascii="Verdana" w:hAnsi="Verdana" w:cstheme="minorHAnsi"/>
          <w:b/>
          <w:bCs/>
          <w:sz w:val="20"/>
          <w:szCs w:val="20"/>
          <w:u w:val="single"/>
        </w:rPr>
        <w:t>DA PROMOÇÃO</w:t>
      </w:r>
    </w:p>
    <w:p w14:paraId="4A8AA173" w14:textId="77777777" w:rsidR="00970F76" w:rsidRPr="00542EE4" w:rsidRDefault="00970F76" w:rsidP="00A53FE0">
      <w:pPr>
        <w:pStyle w:val="Ttulo"/>
        <w:rPr>
          <w:rFonts w:ascii="Verdana" w:hAnsi="Verdana" w:cstheme="minorHAnsi"/>
          <w:i w:val="0"/>
          <w:sz w:val="20"/>
          <w:szCs w:val="20"/>
        </w:rPr>
      </w:pPr>
    </w:p>
    <w:p w14:paraId="4360965D" w14:textId="6AF28B18" w:rsidR="00970F76" w:rsidRPr="00542EE4" w:rsidRDefault="00970F76" w:rsidP="00A53FE0">
      <w:pPr>
        <w:pStyle w:val="Ttulo"/>
        <w:rPr>
          <w:rFonts w:ascii="Verdana" w:hAnsi="Verdana" w:cstheme="minorHAnsi"/>
          <w:i w:val="0"/>
          <w:sz w:val="20"/>
          <w:szCs w:val="20"/>
        </w:rPr>
      </w:pPr>
      <w:r w:rsidRPr="00542EE4">
        <w:rPr>
          <w:rFonts w:ascii="Verdana" w:hAnsi="Verdana" w:cstheme="minorHAnsi"/>
          <w:i w:val="0"/>
          <w:sz w:val="20"/>
          <w:szCs w:val="20"/>
        </w:rPr>
        <w:t xml:space="preserve"> “</w:t>
      </w:r>
      <w:r w:rsidR="00774F53">
        <w:rPr>
          <w:rFonts w:ascii="Verdana" w:hAnsi="Verdana" w:cstheme="minorHAnsi"/>
          <w:i w:val="0"/>
          <w:sz w:val="20"/>
          <w:szCs w:val="20"/>
        </w:rPr>
        <w:t>DIA DOS PAIS</w:t>
      </w:r>
      <w:r w:rsidR="005905F8" w:rsidRPr="00542EE4">
        <w:rPr>
          <w:rFonts w:ascii="Verdana" w:hAnsi="Verdana" w:cstheme="minorHAnsi"/>
          <w:i w:val="0"/>
          <w:sz w:val="20"/>
          <w:szCs w:val="20"/>
        </w:rPr>
        <w:t xml:space="preserve"> </w:t>
      </w:r>
      <w:r w:rsidR="00A53FE0" w:rsidRPr="00542EE4">
        <w:rPr>
          <w:rFonts w:ascii="Verdana" w:hAnsi="Verdana" w:cstheme="minorHAnsi"/>
          <w:i w:val="0"/>
          <w:sz w:val="20"/>
          <w:szCs w:val="20"/>
        </w:rPr>
        <w:t>2026</w:t>
      </w:r>
      <w:r w:rsidR="00E274D5" w:rsidRPr="00542EE4">
        <w:rPr>
          <w:rFonts w:ascii="Verdana" w:hAnsi="Verdana" w:cstheme="minorHAnsi"/>
          <w:i w:val="0"/>
          <w:sz w:val="20"/>
          <w:szCs w:val="20"/>
        </w:rPr>
        <w:t xml:space="preserve"> – SHOPPING MOXUAR</w:t>
      </w:r>
      <w:r w:rsidR="00EF2B83" w:rsidRPr="00542EE4">
        <w:rPr>
          <w:rFonts w:ascii="Verdana" w:hAnsi="Verdana" w:cstheme="minorHAnsi"/>
          <w:i w:val="0"/>
          <w:sz w:val="20"/>
          <w:szCs w:val="20"/>
        </w:rPr>
        <w:t>A”</w:t>
      </w:r>
    </w:p>
    <w:p w14:paraId="7EBD32E5" w14:textId="56B99BAD" w:rsidR="00E24D11" w:rsidRPr="00542EE4" w:rsidRDefault="00E24D11" w:rsidP="00A53FE0">
      <w:pPr>
        <w:jc w:val="both"/>
        <w:rPr>
          <w:rFonts w:ascii="Verdana" w:hAnsi="Verdana" w:cstheme="minorHAnsi"/>
          <w:b/>
          <w:iCs/>
          <w:sz w:val="20"/>
          <w:szCs w:val="20"/>
        </w:rPr>
      </w:pPr>
    </w:p>
    <w:p w14:paraId="3B568403" w14:textId="0B40BCBD" w:rsidR="00970F76" w:rsidRPr="00542EE4" w:rsidRDefault="00970F76" w:rsidP="00A53FE0">
      <w:pPr>
        <w:pStyle w:val="SemEspaamento"/>
        <w:jc w:val="center"/>
        <w:rPr>
          <w:rFonts w:ascii="Verdana" w:hAnsi="Verdana" w:cstheme="minorHAnsi"/>
          <w:b/>
          <w:sz w:val="20"/>
          <w:szCs w:val="20"/>
        </w:rPr>
      </w:pPr>
      <w:r w:rsidRPr="00542EE4">
        <w:rPr>
          <w:rFonts w:ascii="Verdana" w:hAnsi="Verdana" w:cstheme="minorHAnsi"/>
          <w:b/>
          <w:sz w:val="20"/>
          <w:szCs w:val="20"/>
        </w:rPr>
        <w:t xml:space="preserve">CERTIFICADO DE AUTORIZAÇÃO </w:t>
      </w:r>
      <w:r w:rsidR="00501F20" w:rsidRPr="00542EE4">
        <w:rPr>
          <w:rFonts w:ascii="Verdana" w:hAnsi="Verdana" w:cstheme="minorHAnsi"/>
          <w:b/>
          <w:sz w:val="20"/>
          <w:szCs w:val="20"/>
        </w:rPr>
        <w:t>SPA</w:t>
      </w:r>
      <w:r w:rsidR="007C026E" w:rsidRPr="00542EE4">
        <w:rPr>
          <w:rFonts w:ascii="Verdana" w:hAnsi="Verdana" w:cstheme="minorHAnsi"/>
          <w:b/>
          <w:sz w:val="20"/>
          <w:szCs w:val="20"/>
        </w:rPr>
        <w:t>/MF</w:t>
      </w:r>
      <w:r w:rsidRPr="00542EE4">
        <w:rPr>
          <w:rFonts w:ascii="Verdana" w:hAnsi="Verdana" w:cstheme="minorHAnsi"/>
          <w:b/>
          <w:sz w:val="20"/>
          <w:szCs w:val="20"/>
        </w:rPr>
        <w:t xml:space="preserve"> Nº </w:t>
      </w:r>
      <w:r w:rsidR="000125A6">
        <w:rPr>
          <w:rFonts w:ascii="Verdana" w:hAnsi="Verdana" w:cstheme="minorHAnsi"/>
          <w:b/>
          <w:sz w:val="20"/>
          <w:szCs w:val="20"/>
        </w:rPr>
        <w:t>02.051612</w:t>
      </w:r>
      <w:r w:rsidR="00313CBF" w:rsidRPr="00542EE4">
        <w:rPr>
          <w:rFonts w:ascii="Verdana" w:hAnsi="Verdana" w:cstheme="minorHAnsi"/>
          <w:b/>
          <w:sz w:val="20"/>
          <w:szCs w:val="20"/>
        </w:rPr>
        <w:t>/</w:t>
      </w:r>
      <w:r w:rsidR="00A53FE0" w:rsidRPr="00542EE4">
        <w:rPr>
          <w:rFonts w:ascii="Verdana" w:hAnsi="Verdana" w:cstheme="minorHAnsi"/>
          <w:b/>
          <w:sz w:val="20"/>
          <w:szCs w:val="20"/>
        </w:rPr>
        <w:t>2026</w:t>
      </w:r>
      <w:r w:rsidR="00C17611" w:rsidRPr="00542EE4">
        <w:rPr>
          <w:rFonts w:ascii="Verdana" w:hAnsi="Verdana" w:cstheme="minorHAnsi"/>
          <w:b/>
          <w:sz w:val="20"/>
          <w:szCs w:val="20"/>
        </w:rPr>
        <w:t xml:space="preserve"> </w:t>
      </w:r>
    </w:p>
    <w:p w14:paraId="18420EAE" w14:textId="77777777" w:rsidR="00DE14BA" w:rsidRPr="00542EE4" w:rsidRDefault="00DE14BA" w:rsidP="00A53FE0">
      <w:pPr>
        <w:jc w:val="both"/>
        <w:rPr>
          <w:rFonts w:ascii="Verdana" w:hAnsi="Verdana" w:cstheme="minorHAnsi"/>
          <w:iCs/>
          <w:sz w:val="20"/>
          <w:szCs w:val="20"/>
        </w:rPr>
      </w:pPr>
    </w:p>
    <w:p w14:paraId="58D75157" w14:textId="77777777" w:rsidR="00970F76" w:rsidRPr="00542EE4" w:rsidRDefault="00970F76" w:rsidP="00A53FE0">
      <w:pPr>
        <w:pStyle w:val="NormalVerdana"/>
        <w:numPr>
          <w:ilvl w:val="0"/>
          <w:numId w:val="2"/>
        </w:numPr>
        <w:ind w:left="0" w:firstLine="0"/>
        <w:rPr>
          <w:rFonts w:cstheme="minorHAnsi"/>
          <w:b/>
        </w:rPr>
      </w:pPr>
      <w:r w:rsidRPr="00542EE4">
        <w:rPr>
          <w:rFonts w:cstheme="minorHAnsi"/>
          <w:b/>
        </w:rPr>
        <w:t>EMPRESA PROMOTORA:</w:t>
      </w:r>
    </w:p>
    <w:p w14:paraId="575867AC" w14:textId="77777777" w:rsidR="00512158" w:rsidRPr="00542EE4" w:rsidRDefault="00512158" w:rsidP="00A53FE0">
      <w:pPr>
        <w:pStyle w:val="NormalVerdana"/>
        <w:rPr>
          <w:rFonts w:cstheme="minorHAnsi"/>
          <w:b/>
        </w:rPr>
      </w:pPr>
    </w:p>
    <w:p w14:paraId="55F1D3EF" w14:textId="77777777" w:rsidR="00F41726" w:rsidRPr="00542EE4" w:rsidRDefault="00F41726" w:rsidP="00A53FE0">
      <w:pPr>
        <w:pStyle w:val="NormalVerdana"/>
        <w:numPr>
          <w:ilvl w:val="1"/>
          <w:numId w:val="2"/>
        </w:numPr>
        <w:rPr>
          <w:rFonts w:cstheme="minorHAnsi"/>
        </w:rPr>
      </w:pPr>
      <w:r w:rsidRPr="00542EE4">
        <w:rPr>
          <w:rFonts w:cstheme="minorHAnsi"/>
        </w:rPr>
        <w:t>Empresa Mandatária:</w:t>
      </w:r>
    </w:p>
    <w:p w14:paraId="0FEE3071" w14:textId="2EE71D62" w:rsidR="00F5467C" w:rsidRPr="00542EE4" w:rsidRDefault="00F41726" w:rsidP="00A53FE0">
      <w:pPr>
        <w:pStyle w:val="NormalVerdana"/>
        <w:numPr>
          <w:ilvl w:val="2"/>
          <w:numId w:val="2"/>
        </w:numPr>
        <w:ind w:hanging="371"/>
        <w:rPr>
          <w:rFonts w:cstheme="minorHAnsi"/>
        </w:rPr>
      </w:pPr>
      <w:r w:rsidRPr="00542EE4">
        <w:rPr>
          <w:rFonts w:cstheme="minorHAnsi"/>
        </w:rPr>
        <w:t xml:space="preserve">Razão Social: </w:t>
      </w:r>
      <w:r w:rsidR="001C1BB2" w:rsidRPr="00542EE4">
        <w:rPr>
          <w:rFonts w:cstheme="minorHAnsi"/>
        </w:rPr>
        <w:t xml:space="preserve">Fundo de Promoção e Propaganda Coletivas do Shopping </w:t>
      </w:r>
      <w:proofErr w:type="spellStart"/>
      <w:r w:rsidR="001C1BB2" w:rsidRPr="00542EE4">
        <w:rPr>
          <w:rFonts w:cstheme="minorHAnsi"/>
        </w:rPr>
        <w:t>Moxuara</w:t>
      </w:r>
      <w:proofErr w:type="spellEnd"/>
    </w:p>
    <w:p w14:paraId="38248712" w14:textId="0E9425AC" w:rsidR="00F5467C" w:rsidRPr="00542EE4" w:rsidRDefault="00F41726" w:rsidP="00A53FE0">
      <w:pPr>
        <w:pStyle w:val="NormalVerdana"/>
        <w:numPr>
          <w:ilvl w:val="2"/>
          <w:numId w:val="2"/>
        </w:numPr>
        <w:ind w:hanging="371"/>
        <w:rPr>
          <w:rFonts w:cstheme="minorHAnsi"/>
        </w:rPr>
      </w:pPr>
      <w:r w:rsidRPr="00542EE4">
        <w:rPr>
          <w:rFonts w:cstheme="minorHAnsi"/>
        </w:rPr>
        <w:t xml:space="preserve">Endereço: </w:t>
      </w:r>
      <w:r w:rsidR="001C1BB2" w:rsidRPr="00542EE4">
        <w:rPr>
          <w:rFonts w:cstheme="minorHAnsi"/>
          <w:iCs/>
        </w:rPr>
        <w:t>Av. Mario Gurgel, 5.353 – São Francisco – Cariacica/ES – 29145-910</w:t>
      </w:r>
    </w:p>
    <w:p w14:paraId="6D0977D8" w14:textId="75357793" w:rsidR="00F41726" w:rsidRPr="00542EE4" w:rsidRDefault="00F41726" w:rsidP="00A53FE0">
      <w:pPr>
        <w:pStyle w:val="NormalVerdana"/>
        <w:numPr>
          <w:ilvl w:val="2"/>
          <w:numId w:val="2"/>
        </w:numPr>
        <w:ind w:left="1418" w:hanging="698"/>
        <w:rPr>
          <w:rFonts w:cstheme="minorHAnsi"/>
        </w:rPr>
      </w:pPr>
      <w:r w:rsidRPr="00542EE4">
        <w:rPr>
          <w:rFonts w:cstheme="minorHAnsi"/>
        </w:rPr>
        <w:t xml:space="preserve">CNPJ nº. </w:t>
      </w:r>
      <w:r w:rsidR="001C1BB2" w:rsidRPr="00542EE4">
        <w:rPr>
          <w:rFonts w:cstheme="minorHAnsi"/>
          <w:iCs/>
        </w:rPr>
        <w:t>20.468.255/0001-90</w:t>
      </w:r>
    </w:p>
    <w:p w14:paraId="27EEFBBB" w14:textId="1BFFA658" w:rsidR="00216D24" w:rsidRPr="00542EE4" w:rsidRDefault="00216D24" w:rsidP="00A53FE0">
      <w:pPr>
        <w:jc w:val="both"/>
        <w:rPr>
          <w:rFonts w:ascii="Verdana" w:hAnsi="Verdana" w:cstheme="minorHAnsi"/>
          <w:sz w:val="20"/>
          <w:szCs w:val="20"/>
        </w:rPr>
      </w:pPr>
    </w:p>
    <w:p w14:paraId="163BF380" w14:textId="77777777" w:rsidR="00C33408" w:rsidRPr="00542EE4" w:rsidRDefault="00C33408" w:rsidP="00A53FE0">
      <w:pPr>
        <w:numPr>
          <w:ilvl w:val="0"/>
          <w:numId w:val="1"/>
        </w:numPr>
        <w:ind w:left="0" w:firstLine="0"/>
        <w:jc w:val="both"/>
        <w:rPr>
          <w:rFonts w:ascii="Verdana" w:hAnsi="Verdana" w:cstheme="minorHAnsi"/>
          <w:b/>
          <w:sz w:val="20"/>
          <w:szCs w:val="20"/>
        </w:rPr>
      </w:pPr>
      <w:r w:rsidRPr="00542EE4">
        <w:rPr>
          <w:rFonts w:ascii="Verdana" w:hAnsi="Verdana" w:cstheme="minorHAnsi"/>
          <w:b/>
          <w:sz w:val="20"/>
          <w:szCs w:val="20"/>
        </w:rPr>
        <w:t>CRITÉRIO DE PARTICIPAÇÃO:</w:t>
      </w:r>
    </w:p>
    <w:p w14:paraId="14F942AE" w14:textId="77777777" w:rsidR="00C33408" w:rsidRPr="00542EE4" w:rsidRDefault="00C33408" w:rsidP="00A53FE0">
      <w:pPr>
        <w:jc w:val="both"/>
        <w:rPr>
          <w:rFonts w:ascii="Verdana" w:hAnsi="Verdana" w:cstheme="minorHAnsi"/>
          <w:sz w:val="20"/>
          <w:szCs w:val="20"/>
        </w:rPr>
      </w:pPr>
    </w:p>
    <w:p w14:paraId="397FC422" w14:textId="08B87B12" w:rsidR="00570E24" w:rsidRPr="00542EE4" w:rsidRDefault="00570E24" w:rsidP="00A53FE0">
      <w:pPr>
        <w:numPr>
          <w:ilvl w:val="1"/>
          <w:numId w:val="1"/>
        </w:numPr>
        <w:ind w:left="709" w:hanging="709"/>
        <w:jc w:val="both"/>
        <w:rPr>
          <w:rFonts w:ascii="Verdana" w:hAnsi="Verdana" w:cstheme="minorHAnsi"/>
          <w:bCs/>
          <w:sz w:val="20"/>
          <w:szCs w:val="20"/>
        </w:rPr>
      </w:pPr>
      <w:bookmarkStart w:id="0" w:name="OLE_LINK4"/>
      <w:bookmarkStart w:id="1" w:name="OLE_LINK5"/>
      <w:r w:rsidRPr="00542EE4">
        <w:rPr>
          <w:rFonts w:ascii="Verdana" w:hAnsi="Verdana" w:cstheme="minorHAnsi"/>
          <w:bCs/>
          <w:sz w:val="20"/>
          <w:szCs w:val="20"/>
        </w:rPr>
        <w:t xml:space="preserve">A </w:t>
      </w:r>
      <w:r w:rsidR="002B31C0" w:rsidRPr="00542EE4">
        <w:rPr>
          <w:rFonts w:ascii="Verdana" w:hAnsi="Verdana"/>
          <w:sz w:val="20"/>
          <w:szCs w:val="20"/>
        </w:rPr>
        <w:t>promoção “</w:t>
      </w:r>
      <w:r w:rsidR="00774F53">
        <w:rPr>
          <w:rFonts w:ascii="Verdana" w:hAnsi="Verdana"/>
          <w:b/>
          <w:bCs/>
          <w:sz w:val="20"/>
          <w:szCs w:val="20"/>
        </w:rPr>
        <w:t>Dia dos Pais</w:t>
      </w:r>
      <w:r w:rsidR="005905F8" w:rsidRPr="00542EE4">
        <w:rPr>
          <w:rFonts w:ascii="Verdana" w:hAnsi="Verdana"/>
          <w:b/>
          <w:bCs/>
          <w:sz w:val="20"/>
          <w:szCs w:val="20"/>
        </w:rPr>
        <w:t xml:space="preserve"> </w:t>
      </w:r>
      <w:r w:rsidR="00A53FE0" w:rsidRPr="00542EE4">
        <w:rPr>
          <w:rFonts w:ascii="Verdana" w:hAnsi="Verdana"/>
          <w:b/>
          <w:bCs/>
          <w:sz w:val="20"/>
          <w:szCs w:val="20"/>
        </w:rPr>
        <w:t>2026</w:t>
      </w:r>
      <w:r w:rsidR="002B31C0" w:rsidRPr="00542EE4">
        <w:rPr>
          <w:rFonts w:ascii="Verdana" w:hAnsi="Verdana"/>
          <w:sz w:val="20"/>
          <w:szCs w:val="20"/>
        </w:rPr>
        <w:t>”, doravante designada “PROMOÇÃO” a ser realizada pelo “</w:t>
      </w:r>
      <w:r w:rsidR="001C1BB2" w:rsidRPr="00542EE4">
        <w:rPr>
          <w:rFonts w:ascii="Verdana" w:hAnsi="Verdana"/>
          <w:sz w:val="20"/>
          <w:szCs w:val="20"/>
        </w:rPr>
        <w:t xml:space="preserve">Shopping </w:t>
      </w:r>
      <w:proofErr w:type="spellStart"/>
      <w:r w:rsidR="001C1BB2" w:rsidRPr="00542EE4">
        <w:rPr>
          <w:rFonts w:ascii="Verdana" w:hAnsi="Verdana"/>
          <w:sz w:val="20"/>
          <w:szCs w:val="20"/>
        </w:rPr>
        <w:t>Moxuara</w:t>
      </w:r>
      <w:proofErr w:type="spellEnd"/>
      <w:r w:rsidR="002B31C0" w:rsidRPr="00542EE4">
        <w:rPr>
          <w:rFonts w:ascii="Verdana" w:hAnsi="Verdana"/>
          <w:sz w:val="20"/>
          <w:szCs w:val="20"/>
        </w:rPr>
        <w:t xml:space="preserve">”, doravante designada “Promotora”, no período de participação compreendido o dia </w:t>
      </w:r>
      <w:r w:rsidR="00542EE4" w:rsidRPr="00542EE4">
        <w:rPr>
          <w:rFonts w:ascii="Verdana" w:hAnsi="Verdana"/>
          <w:sz w:val="20"/>
          <w:szCs w:val="20"/>
        </w:rPr>
        <w:t>31 de julho</w:t>
      </w:r>
      <w:r w:rsidR="002B31C0" w:rsidRPr="00542EE4">
        <w:rPr>
          <w:rFonts w:ascii="Verdana" w:hAnsi="Verdana"/>
          <w:sz w:val="20"/>
          <w:szCs w:val="20"/>
        </w:rPr>
        <w:t xml:space="preserve"> de </w:t>
      </w:r>
      <w:r w:rsidR="00A53FE0" w:rsidRPr="00542EE4">
        <w:rPr>
          <w:rFonts w:ascii="Verdana" w:hAnsi="Verdana"/>
          <w:sz w:val="20"/>
          <w:szCs w:val="20"/>
        </w:rPr>
        <w:t>2026</w:t>
      </w:r>
      <w:r w:rsidR="002B31C0" w:rsidRPr="00542EE4">
        <w:rPr>
          <w:rFonts w:ascii="Verdana" w:hAnsi="Verdana"/>
          <w:sz w:val="20"/>
          <w:szCs w:val="20"/>
        </w:rPr>
        <w:t xml:space="preserve"> até o dia </w:t>
      </w:r>
      <w:r w:rsidR="00542EE4" w:rsidRPr="00542EE4">
        <w:rPr>
          <w:rFonts w:ascii="Verdana" w:hAnsi="Verdana"/>
          <w:sz w:val="20"/>
          <w:szCs w:val="20"/>
        </w:rPr>
        <w:t>09 de agosto</w:t>
      </w:r>
      <w:r w:rsidR="002B31C0" w:rsidRPr="00542EE4">
        <w:rPr>
          <w:rFonts w:ascii="Verdana" w:hAnsi="Verdana"/>
          <w:sz w:val="20"/>
          <w:szCs w:val="20"/>
        </w:rPr>
        <w:t xml:space="preserve"> de </w:t>
      </w:r>
      <w:r w:rsidR="00A53FE0" w:rsidRPr="00542EE4">
        <w:rPr>
          <w:rFonts w:ascii="Verdana" w:hAnsi="Verdana"/>
          <w:sz w:val="20"/>
          <w:szCs w:val="20"/>
        </w:rPr>
        <w:t>2026</w:t>
      </w:r>
      <w:r w:rsidR="002B31C0" w:rsidRPr="00542EE4">
        <w:rPr>
          <w:rFonts w:ascii="Verdana" w:hAnsi="Verdana"/>
          <w:sz w:val="20"/>
          <w:szCs w:val="20"/>
        </w:rPr>
        <w:t xml:space="preserve"> ou enquanto durar o estoque de brindes, é permitida somente a pessoa física com idade a partir de 18 (dezoito) anos, residente e domiciliada no </w:t>
      </w:r>
      <w:r w:rsidR="00F2707B" w:rsidRPr="00542EE4">
        <w:rPr>
          <w:rFonts w:ascii="Verdana" w:hAnsi="Verdana"/>
          <w:sz w:val="20"/>
          <w:szCs w:val="20"/>
        </w:rPr>
        <w:t>território nacional</w:t>
      </w:r>
      <w:r w:rsidR="005905F8" w:rsidRPr="00542EE4">
        <w:rPr>
          <w:rFonts w:ascii="Verdana" w:hAnsi="Verdana"/>
          <w:sz w:val="20"/>
          <w:szCs w:val="20"/>
        </w:rPr>
        <w:t>, interessada em participar</w:t>
      </w:r>
      <w:r w:rsidR="002B31C0" w:rsidRPr="00542EE4">
        <w:rPr>
          <w:rFonts w:ascii="Verdana" w:hAnsi="Verdana"/>
          <w:sz w:val="20"/>
          <w:szCs w:val="20"/>
        </w:rPr>
        <w:t xml:space="preserve"> e que cumpram o disposto no presente regulamento</w:t>
      </w:r>
      <w:r w:rsidR="005905F8" w:rsidRPr="00542EE4">
        <w:rPr>
          <w:rFonts w:ascii="Verdana" w:hAnsi="Verdana"/>
          <w:sz w:val="20"/>
          <w:szCs w:val="20"/>
        </w:rPr>
        <w:t xml:space="preserve">, exceto àquelas previstas no item </w:t>
      </w:r>
      <w:r w:rsidR="00223574" w:rsidRPr="00542EE4">
        <w:rPr>
          <w:rFonts w:ascii="Verdana" w:hAnsi="Verdana"/>
          <w:sz w:val="20"/>
          <w:szCs w:val="20"/>
        </w:rPr>
        <w:t>5</w:t>
      </w:r>
      <w:r w:rsidR="005905F8" w:rsidRPr="00542EE4">
        <w:rPr>
          <w:rFonts w:ascii="Verdana" w:hAnsi="Verdana"/>
          <w:sz w:val="20"/>
          <w:szCs w:val="20"/>
        </w:rPr>
        <w:t>.2</w:t>
      </w:r>
      <w:r w:rsidRPr="00542EE4">
        <w:rPr>
          <w:rFonts w:ascii="Verdana" w:hAnsi="Verdana" w:cstheme="minorHAnsi"/>
          <w:sz w:val="20"/>
          <w:szCs w:val="20"/>
        </w:rPr>
        <w:t>.</w:t>
      </w:r>
    </w:p>
    <w:p w14:paraId="75942BA8" w14:textId="1A1EBFB0" w:rsidR="00C450EC" w:rsidRPr="00542EE4" w:rsidRDefault="00C450EC" w:rsidP="00A53FE0">
      <w:pPr>
        <w:tabs>
          <w:tab w:val="left" w:pos="720"/>
        </w:tabs>
        <w:ind w:left="432"/>
        <w:jc w:val="both"/>
        <w:rPr>
          <w:rFonts w:ascii="Verdana" w:hAnsi="Verdana" w:cstheme="minorHAnsi"/>
          <w:sz w:val="20"/>
          <w:szCs w:val="20"/>
        </w:rPr>
      </w:pPr>
    </w:p>
    <w:p w14:paraId="505BCE08" w14:textId="31F4F5CE" w:rsidR="00B95710" w:rsidRPr="00542EE4" w:rsidRDefault="00FE46C4" w:rsidP="00A53FE0">
      <w:pPr>
        <w:numPr>
          <w:ilvl w:val="1"/>
          <w:numId w:val="1"/>
        </w:numPr>
        <w:ind w:left="709" w:hanging="709"/>
        <w:jc w:val="both"/>
        <w:rPr>
          <w:rFonts w:ascii="Verdana" w:hAnsi="Verdana" w:cstheme="minorHAnsi"/>
          <w:iCs/>
          <w:sz w:val="20"/>
          <w:szCs w:val="20"/>
        </w:rPr>
      </w:pPr>
      <w:r w:rsidRPr="00542EE4">
        <w:rPr>
          <w:rFonts w:ascii="Verdana" w:hAnsi="Verdana" w:cstheme="minorHAnsi"/>
          <w:iCs/>
          <w:sz w:val="20"/>
          <w:szCs w:val="20"/>
        </w:rPr>
        <w:t xml:space="preserve">Ao </w:t>
      </w:r>
      <w:r w:rsidR="001C1BB2" w:rsidRPr="00542EE4">
        <w:rPr>
          <w:rFonts w:ascii="Verdana" w:hAnsi="Verdana" w:cstheme="minorHAnsi"/>
          <w:iCs/>
          <w:sz w:val="20"/>
          <w:szCs w:val="20"/>
        </w:rPr>
        <w:t xml:space="preserve">todo serão distribuídos </w:t>
      </w:r>
      <w:r w:rsidR="0023752F">
        <w:rPr>
          <w:rFonts w:ascii="Verdana" w:hAnsi="Verdana" w:cstheme="minorHAnsi"/>
          <w:iCs/>
          <w:sz w:val="20"/>
          <w:szCs w:val="20"/>
        </w:rPr>
        <w:t>700</w:t>
      </w:r>
      <w:r w:rsidR="002B31C0" w:rsidRPr="00542EE4">
        <w:rPr>
          <w:rFonts w:ascii="Verdana" w:hAnsi="Verdana" w:cstheme="minorHAnsi"/>
          <w:iCs/>
          <w:sz w:val="20"/>
          <w:szCs w:val="20"/>
        </w:rPr>
        <w:t xml:space="preserve"> (</w:t>
      </w:r>
      <w:r w:rsidR="00542EE4" w:rsidRPr="00542EE4">
        <w:rPr>
          <w:rFonts w:ascii="Verdana" w:hAnsi="Verdana" w:cstheme="minorHAnsi"/>
          <w:iCs/>
          <w:sz w:val="20"/>
          <w:szCs w:val="20"/>
        </w:rPr>
        <w:t>setecentos</w:t>
      </w:r>
      <w:r w:rsidR="002B31C0" w:rsidRPr="00542EE4">
        <w:rPr>
          <w:rFonts w:ascii="Verdana" w:hAnsi="Verdana" w:cstheme="minorHAnsi"/>
          <w:iCs/>
          <w:sz w:val="20"/>
          <w:szCs w:val="20"/>
        </w:rPr>
        <w:t>)</w:t>
      </w:r>
      <w:r w:rsidR="00905DA1" w:rsidRPr="00542EE4">
        <w:rPr>
          <w:rFonts w:ascii="Verdana" w:hAnsi="Verdana" w:cstheme="minorHAnsi"/>
          <w:iCs/>
          <w:sz w:val="20"/>
          <w:szCs w:val="20"/>
        </w:rPr>
        <w:t xml:space="preserve"> </w:t>
      </w:r>
      <w:r w:rsidR="00542EE4" w:rsidRPr="00542EE4">
        <w:rPr>
          <w:rFonts w:ascii="Verdana" w:hAnsi="Verdana" w:cstheme="minorHAnsi"/>
          <w:iCs/>
          <w:sz w:val="20"/>
          <w:szCs w:val="20"/>
        </w:rPr>
        <w:t>Kit</w:t>
      </w:r>
      <w:r w:rsidR="00F462F3">
        <w:rPr>
          <w:rFonts w:ascii="Verdana" w:hAnsi="Verdana" w:cstheme="minorHAnsi"/>
          <w:iCs/>
          <w:sz w:val="20"/>
          <w:szCs w:val="20"/>
        </w:rPr>
        <w:t>s</w:t>
      </w:r>
      <w:r w:rsidR="00F462F3" w:rsidRPr="00F462F3">
        <w:rPr>
          <w:rFonts w:ascii="Verdana" w:hAnsi="Verdana" w:cstheme="minorHAnsi"/>
          <w:iCs/>
          <w:sz w:val="20"/>
          <w:szCs w:val="20"/>
        </w:rPr>
        <w:t xml:space="preserve"> Sabonetes em Barra </w:t>
      </w:r>
      <w:proofErr w:type="spellStart"/>
      <w:r w:rsidR="00F462F3" w:rsidRPr="00F462F3">
        <w:rPr>
          <w:rFonts w:ascii="Verdana" w:hAnsi="Verdana" w:cstheme="minorHAnsi"/>
          <w:iCs/>
          <w:sz w:val="20"/>
          <w:szCs w:val="20"/>
        </w:rPr>
        <w:t>Malbec</w:t>
      </w:r>
      <w:proofErr w:type="spellEnd"/>
      <w:r w:rsidR="00F462F3" w:rsidRPr="00F462F3">
        <w:rPr>
          <w:rFonts w:ascii="Verdana" w:hAnsi="Verdana" w:cstheme="minorHAnsi"/>
          <w:iCs/>
          <w:sz w:val="20"/>
          <w:szCs w:val="20"/>
        </w:rPr>
        <w:t xml:space="preserve"> (2 unidades de 80g cada); + 01 Desodorante Antitranspirante Aerossol Botica 214 Fiji Paradise (75g/125ml)</w:t>
      </w:r>
      <w:r w:rsidR="00F462F3">
        <w:rPr>
          <w:rFonts w:ascii="Verdana" w:hAnsi="Verdana" w:cstheme="minorHAnsi"/>
          <w:iCs/>
          <w:sz w:val="20"/>
          <w:szCs w:val="20"/>
        </w:rPr>
        <w:t xml:space="preserve"> </w:t>
      </w:r>
      <w:r w:rsidR="002B31C0" w:rsidRPr="00542EE4">
        <w:rPr>
          <w:rFonts w:ascii="Verdana" w:hAnsi="Verdana" w:cstheme="minorHAnsi"/>
          <w:iCs/>
          <w:sz w:val="20"/>
          <w:szCs w:val="20"/>
        </w:rPr>
        <w:t xml:space="preserve">na promoção, (denominado “brinde”, nos termos deste regulamento). Caso todos os brindes sejam distribuídos antes do término da promoção, a mesma será considerada encerrada, dando-se ampla divulgação aos consumidores. </w:t>
      </w:r>
    </w:p>
    <w:p w14:paraId="6CFBE870" w14:textId="77777777" w:rsidR="00B95710" w:rsidRPr="00542EE4" w:rsidRDefault="00B95710" w:rsidP="00A53FE0">
      <w:pPr>
        <w:tabs>
          <w:tab w:val="left" w:pos="720"/>
        </w:tabs>
        <w:jc w:val="both"/>
        <w:rPr>
          <w:rFonts w:ascii="Verdana" w:hAnsi="Verdana" w:cstheme="minorHAnsi"/>
          <w:sz w:val="20"/>
          <w:szCs w:val="20"/>
        </w:rPr>
      </w:pPr>
    </w:p>
    <w:p w14:paraId="3984FC5A" w14:textId="04C771BA" w:rsidR="003B5257" w:rsidRPr="00542EE4" w:rsidRDefault="00570E24" w:rsidP="00A53FE0">
      <w:pPr>
        <w:numPr>
          <w:ilvl w:val="1"/>
          <w:numId w:val="1"/>
        </w:numPr>
        <w:ind w:left="709" w:hanging="709"/>
        <w:jc w:val="both"/>
        <w:rPr>
          <w:rFonts w:ascii="Verdana" w:hAnsi="Verdana" w:cstheme="minorHAnsi"/>
          <w:bCs/>
          <w:sz w:val="20"/>
          <w:szCs w:val="20"/>
        </w:rPr>
      </w:pPr>
      <w:r w:rsidRPr="00542EE4">
        <w:rPr>
          <w:rFonts w:ascii="Verdana" w:hAnsi="Verdana" w:cstheme="minorHAnsi"/>
          <w:bCs/>
          <w:sz w:val="20"/>
          <w:szCs w:val="20"/>
        </w:rPr>
        <w:t xml:space="preserve">Juntando R$ </w:t>
      </w:r>
      <w:r w:rsidR="00542EE4" w:rsidRPr="00542EE4">
        <w:rPr>
          <w:rFonts w:ascii="Verdana" w:hAnsi="Verdana" w:cstheme="minorHAnsi"/>
          <w:bCs/>
          <w:sz w:val="20"/>
          <w:szCs w:val="20"/>
        </w:rPr>
        <w:t>300</w:t>
      </w:r>
      <w:r w:rsidRPr="00542EE4">
        <w:rPr>
          <w:rFonts w:ascii="Verdana" w:hAnsi="Verdana" w:cstheme="minorHAnsi"/>
          <w:bCs/>
          <w:sz w:val="20"/>
          <w:szCs w:val="20"/>
        </w:rPr>
        <w:t>,00 (</w:t>
      </w:r>
      <w:r w:rsidR="00542EE4" w:rsidRPr="00542EE4">
        <w:rPr>
          <w:rFonts w:ascii="Verdana" w:hAnsi="Verdana" w:cstheme="minorHAnsi"/>
          <w:bCs/>
          <w:sz w:val="20"/>
          <w:szCs w:val="20"/>
        </w:rPr>
        <w:t>trezentos</w:t>
      </w:r>
      <w:r w:rsidR="009B7ECD" w:rsidRPr="00542EE4">
        <w:rPr>
          <w:rFonts w:ascii="Verdana" w:hAnsi="Verdana" w:cstheme="minorHAnsi"/>
          <w:bCs/>
          <w:sz w:val="20"/>
          <w:szCs w:val="20"/>
        </w:rPr>
        <w:t xml:space="preserve"> </w:t>
      </w:r>
      <w:r w:rsidRPr="00542EE4">
        <w:rPr>
          <w:rFonts w:ascii="Verdana" w:hAnsi="Verdana" w:cstheme="minorHAnsi"/>
          <w:bCs/>
          <w:sz w:val="20"/>
          <w:szCs w:val="20"/>
        </w:rPr>
        <w:t>reais)</w:t>
      </w:r>
      <w:r w:rsidR="002611F5" w:rsidRPr="00542EE4">
        <w:rPr>
          <w:rFonts w:ascii="Verdana" w:hAnsi="Verdana" w:cstheme="minorHAnsi"/>
          <w:bCs/>
          <w:sz w:val="20"/>
          <w:szCs w:val="20"/>
        </w:rPr>
        <w:t xml:space="preserve"> ou mais</w:t>
      </w:r>
      <w:r w:rsidRPr="00542EE4">
        <w:rPr>
          <w:rFonts w:ascii="Verdana" w:hAnsi="Verdana" w:cstheme="minorHAnsi"/>
          <w:bCs/>
          <w:sz w:val="20"/>
          <w:szCs w:val="20"/>
        </w:rPr>
        <w:t xml:space="preserve"> gastos em compras nas lojas e quiosques do </w:t>
      </w:r>
      <w:r w:rsidR="001C1BB2" w:rsidRPr="00542EE4">
        <w:rPr>
          <w:rFonts w:ascii="Verdana" w:hAnsi="Verdana" w:cstheme="minorHAnsi"/>
          <w:bCs/>
          <w:sz w:val="20"/>
          <w:szCs w:val="20"/>
        </w:rPr>
        <w:t xml:space="preserve">Shopping </w:t>
      </w:r>
      <w:proofErr w:type="spellStart"/>
      <w:r w:rsidR="001C1BB2" w:rsidRPr="00542EE4">
        <w:rPr>
          <w:rFonts w:ascii="Verdana" w:hAnsi="Verdana" w:cstheme="minorHAnsi"/>
          <w:bCs/>
          <w:sz w:val="20"/>
          <w:szCs w:val="20"/>
        </w:rPr>
        <w:t>Moxuara</w:t>
      </w:r>
      <w:proofErr w:type="spellEnd"/>
      <w:r w:rsidRPr="00542EE4">
        <w:rPr>
          <w:rFonts w:ascii="Verdana" w:hAnsi="Verdana" w:cstheme="minorHAnsi"/>
          <w:bCs/>
          <w:sz w:val="20"/>
          <w:szCs w:val="20"/>
        </w:rPr>
        <w:t xml:space="preserve"> participantes da promoção, o participante desta terá direito a 01 (um) brinde da promoção, nos termos deste regulamento.</w:t>
      </w:r>
    </w:p>
    <w:p w14:paraId="00E1BFB8" w14:textId="17A9540D" w:rsidR="00E760D6" w:rsidRPr="00542EE4" w:rsidRDefault="00E760D6" w:rsidP="00A53FE0">
      <w:pPr>
        <w:suppressAutoHyphens/>
        <w:jc w:val="both"/>
        <w:rPr>
          <w:rFonts w:ascii="Verdana" w:hAnsi="Verdana" w:cstheme="minorHAnsi"/>
          <w:sz w:val="20"/>
          <w:szCs w:val="20"/>
        </w:rPr>
      </w:pPr>
    </w:p>
    <w:p w14:paraId="13F7907B" w14:textId="18D785A1" w:rsidR="00570E24" w:rsidRPr="00542EE4" w:rsidRDefault="00570E24" w:rsidP="00A53FE0">
      <w:pPr>
        <w:numPr>
          <w:ilvl w:val="1"/>
          <w:numId w:val="1"/>
        </w:numPr>
        <w:suppressAutoHyphens/>
        <w:ind w:left="709" w:hanging="709"/>
        <w:jc w:val="both"/>
        <w:rPr>
          <w:rFonts w:ascii="Verdana" w:hAnsi="Verdana" w:cstheme="minorHAnsi"/>
          <w:sz w:val="20"/>
          <w:szCs w:val="20"/>
        </w:rPr>
      </w:pPr>
      <w:r w:rsidRPr="00542EE4">
        <w:rPr>
          <w:rFonts w:ascii="Verdana" w:hAnsi="Verdana" w:cstheme="minorHAnsi"/>
          <w:sz w:val="20"/>
          <w:szCs w:val="20"/>
        </w:rPr>
        <w:t xml:space="preserve">Poderão ser somados dois ou mais comprovantes de compra a fim de totalizar </w:t>
      </w:r>
      <w:r w:rsidR="00542EE4" w:rsidRPr="00542EE4">
        <w:rPr>
          <w:rFonts w:ascii="Verdana" w:hAnsi="Verdana" w:cstheme="minorHAnsi"/>
          <w:bCs/>
          <w:sz w:val="20"/>
          <w:szCs w:val="20"/>
        </w:rPr>
        <w:t>R$ 300,00 (trezentos reais</w:t>
      </w:r>
      <w:r w:rsidR="001F2770" w:rsidRPr="00542EE4">
        <w:rPr>
          <w:rFonts w:ascii="Verdana" w:hAnsi="Verdana" w:cstheme="minorHAnsi"/>
          <w:bCs/>
          <w:sz w:val="20"/>
          <w:szCs w:val="20"/>
        </w:rPr>
        <w:t>)</w:t>
      </w:r>
      <w:r w:rsidRPr="00542EE4">
        <w:rPr>
          <w:rFonts w:ascii="Verdana" w:hAnsi="Verdana" w:cstheme="minorHAnsi"/>
          <w:sz w:val="20"/>
          <w:szCs w:val="20"/>
        </w:rPr>
        <w:t xml:space="preserve"> para ter direito ao </w:t>
      </w:r>
      <w:r w:rsidR="009C12D8" w:rsidRPr="00542EE4">
        <w:rPr>
          <w:rFonts w:ascii="Verdana" w:hAnsi="Verdana" w:cstheme="minorHAnsi"/>
          <w:sz w:val="20"/>
          <w:szCs w:val="20"/>
        </w:rPr>
        <w:t>brinde</w:t>
      </w:r>
      <w:r w:rsidRPr="00542EE4">
        <w:rPr>
          <w:rFonts w:ascii="Verdana" w:hAnsi="Verdana" w:cstheme="minorHAnsi"/>
          <w:sz w:val="20"/>
          <w:szCs w:val="20"/>
        </w:rPr>
        <w:t xml:space="preserve">, no entanto sendo cumulativos </w:t>
      </w:r>
      <w:r w:rsidR="00507BDB" w:rsidRPr="00542EE4">
        <w:rPr>
          <w:rFonts w:ascii="Verdana" w:hAnsi="Verdana" w:cstheme="minorHAnsi"/>
          <w:sz w:val="20"/>
          <w:szCs w:val="20"/>
        </w:rPr>
        <w:t>e</w:t>
      </w:r>
      <w:r w:rsidRPr="00542EE4">
        <w:rPr>
          <w:rFonts w:ascii="Verdana" w:hAnsi="Verdana" w:cstheme="minorHAnsi"/>
          <w:sz w:val="20"/>
          <w:szCs w:val="20"/>
        </w:rPr>
        <w:t xml:space="preserve"> reaproveitados os valores residuais de determinado comprovante de compra</w:t>
      </w:r>
      <w:r w:rsidR="00FE05BB" w:rsidRPr="00542EE4">
        <w:rPr>
          <w:rFonts w:ascii="Verdana" w:hAnsi="Verdana" w:cstheme="minorHAnsi"/>
          <w:sz w:val="20"/>
          <w:szCs w:val="20"/>
        </w:rPr>
        <w:t xml:space="preserve"> até que se atinja o limite de brindes por CPF</w:t>
      </w:r>
      <w:r w:rsidRPr="00542EE4">
        <w:rPr>
          <w:rFonts w:ascii="Verdana" w:hAnsi="Verdana" w:cstheme="minorHAnsi"/>
          <w:sz w:val="20"/>
          <w:szCs w:val="20"/>
        </w:rPr>
        <w:t xml:space="preserve">. </w:t>
      </w:r>
    </w:p>
    <w:p w14:paraId="1B6E6DBE" w14:textId="77777777" w:rsidR="002611F5" w:rsidRPr="00542EE4" w:rsidRDefault="002611F5" w:rsidP="00A53FE0">
      <w:pPr>
        <w:ind w:left="1418"/>
        <w:jc w:val="both"/>
        <w:rPr>
          <w:rFonts w:ascii="Verdana" w:hAnsi="Verdana" w:cstheme="minorHAnsi"/>
          <w:bCs/>
          <w:sz w:val="20"/>
          <w:szCs w:val="20"/>
        </w:rPr>
      </w:pPr>
    </w:p>
    <w:p w14:paraId="7674C832" w14:textId="77777777" w:rsidR="00570E24" w:rsidRPr="00542EE4" w:rsidRDefault="00570E24" w:rsidP="00A53FE0">
      <w:pPr>
        <w:numPr>
          <w:ilvl w:val="2"/>
          <w:numId w:val="1"/>
        </w:numPr>
        <w:ind w:left="1418" w:hanging="698"/>
        <w:jc w:val="both"/>
        <w:rPr>
          <w:rFonts w:ascii="Verdana" w:hAnsi="Verdana" w:cstheme="minorHAnsi"/>
          <w:bCs/>
          <w:sz w:val="20"/>
          <w:szCs w:val="20"/>
        </w:rPr>
      </w:pPr>
      <w:r w:rsidRPr="00542EE4">
        <w:rPr>
          <w:rFonts w:ascii="Verdana" w:hAnsi="Verdana" w:cstheme="minorHAnsi"/>
          <w:bCs/>
          <w:sz w:val="20"/>
          <w:szCs w:val="20"/>
        </w:rPr>
        <w:t>Na presente promoção, cada participante poderá receber até 0</w:t>
      </w:r>
      <w:r w:rsidR="002611F5" w:rsidRPr="00542EE4">
        <w:rPr>
          <w:rFonts w:ascii="Verdana" w:hAnsi="Verdana" w:cstheme="minorHAnsi"/>
          <w:bCs/>
          <w:sz w:val="20"/>
          <w:szCs w:val="20"/>
        </w:rPr>
        <w:t>1</w:t>
      </w:r>
      <w:r w:rsidRPr="00542EE4">
        <w:rPr>
          <w:rFonts w:ascii="Verdana" w:hAnsi="Verdana" w:cstheme="minorHAnsi"/>
          <w:bCs/>
          <w:sz w:val="20"/>
          <w:szCs w:val="20"/>
        </w:rPr>
        <w:t xml:space="preserve"> (</w:t>
      </w:r>
      <w:r w:rsidR="002611F5" w:rsidRPr="00542EE4">
        <w:rPr>
          <w:rFonts w:ascii="Verdana" w:hAnsi="Verdana" w:cstheme="minorHAnsi"/>
          <w:bCs/>
          <w:sz w:val="20"/>
          <w:szCs w:val="20"/>
        </w:rPr>
        <w:t>um</w:t>
      </w:r>
      <w:r w:rsidRPr="00542EE4">
        <w:rPr>
          <w:rFonts w:ascii="Verdana" w:hAnsi="Verdana" w:cstheme="minorHAnsi"/>
          <w:bCs/>
          <w:sz w:val="20"/>
          <w:szCs w:val="20"/>
        </w:rPr>
        <w:t>) brinde</w:t>
      </w:r>
      <w:r w:rsidR="00507BDB" w:rsidRPr="00542EE4">
        <w:rPr>
          <w:rFonts w:ascii="Verdana" w:hAnsi="Verdana" w:cstheme="minorHAnsi"/>
          <w:bCs/>
          <w:sz w:val="20"/>
          <w:szCs w:val="20"/>
        </w:rPr>
        <w:t xml:space="preserve"> </w:t>
      </w:r>
      <w:r w:rsidRPr="00542EE4">
        <w:rPr>
          <w:rFonts w:ascii="Verdana" w:hAnsi="Verdana" w:cstheme="minorHAnsi"/>
          <w:bCs/>
          <w:sz w:val="20"/>
          <w:szCs w:val="20"/>
        </w:rPr>
        <w:t xml:space="preserve">durante todo o período da promoção, tal controle será feito através do CPF do participante. </w:t>
      </w:r>
    </w:p>
    <w:p w14:paraId="79310C83" w14:textId="77777777" w:rsidR="00570E24" w:rsidRPr="00542EE4" w:rsidRDefault="00570E24" w:rsidP="00A53FE0">
      <w:pPr>
        <w:ind w:left="1418" w:hanging="698"/>
        <w:jc w:val="both"/>
        <w:rPr>
          <w:rFonts w:ascii="Verdana" w:hAnsi="Verdana" w:cstheme="minorHAnsi"/>
          <w:bCs/>
          <w:sz w:val="20"/>
          <w:szCs w:val="20"/>
        </w:rPr>
      </w:pPr>
    </w:p>
    <w:p w14:paraId="69BA0296" w14:textId="21F41354" w:rsidR="00570E24" w:rsidRPr="00542EE4" w:rsidRDefault="00570E24" w:rsidP="00A53FE0">
      <w:pPr>
        <w:numPr>
          <w:ilvl w:val="1"/>
          <w:numId w:val="1"/>
        </w:numPr>
        <w:suppressAutoHyphens/>
        <w:ind w:left="709" w:hanging="709"/>
        <w:jc w:val="both"/>
        <w:rPr>
          <w:rFonts w:ascii="Verdana" w:hAnsi="Verdana" w:cstheme="minorHAnsi"/>
          <w:bCs/>
          <w:sz w:val="20"/>
          <w:szCs w:val="20"/>
        </w:rPr>
      </w:pPr>
      <w:r w:rsidRPr="00542EE4">
        <w:rPr>
          <w:rFonts w:ascii="Verdana" w:hAnsi="Verdana" w:cstheme="minorHAnsi"/>
          <w:bCs/>
          <w:iCs/>
          <w:sz w:val="20"/>
          <w:szCs w:val="20"/>
        </w:rPr>
        <w:t xml:space="preserve">Apresentando </w:t>
      </w:r>
      <w:r w:rsidR="00542EE4" w:rsidRPr="00542EE4">
        <w:rPr>
          <w:rFonts w:ascii="Verdana" w:hAnsi="Verdana" w:cstheme="minorHAnsi"/>
          <w:bCs/>
          <w:sz w:val="20"/>
          <w:szCs w:val="20"/>
        </w:rPr>
        <w:t>R$ 300,00 (trezentos reais</w:t>
      </w:r>
      <w:r w:rsidR="001F2770" w:rsidRPr="00542EE4">
        <w:rPr>
          <w:rFonts w:ascii="Verdana" w:hAnsi="Verdana" w:cstheme="minorHAnsi"/>
          <w:bCs/>
          <w:sz w:val="20"/>
          <w:szCs w:val="20"/>
        </w:rPr>
        <w:t xml:space="preserve">) </w:t>
      </w:r>
      <w:r w:rsidR="00E851F1" w:rsidRPr="00542EE4">
        <w:rPr>
          <w:rFonts w:ascii="Verdana" w:hAnsi="Verdana" w:cstheme="minorHAnsi"/>
          <w:bCs/>
          <w:iCs/>
          <w:sz w:val="20"/>
          <w:szCs w:val="20"/>
        </w:rPr>
        <w:t>em notas fiscais de lojas localizadas no interior do Shopping</w:t>
      </w:r>
      <w:r w:rsidRPr="00542EE4">
        <w:rPr>
          <w:rFonts w:ascii="Verdana" w:hAnsi="Verdana" w:cstheme="minorHAnsi"/>
          <w:bCs/>
          <w:iCs/>
          <w:sz w:val="20"/>
          <w:szCs w:val="20"/>
        </w:rPr>
        <w:t>, o cliente terá direito a 01 (um) brinde da promoção. Tendo em vista que a promoção será limitada a 0</w:t>
      </w:r>
      <w:r w:rsidR="002611F5" w:rsidRPr="00542EE4">
        <w:rPr>
          <w:rFonts w:ascii="Verdana" w:hAnsi="Verdana" w:cstheme="minorHAnsi"/>
          <w:bCs/>
          <w:iCs/>
          <w:sz w:val="20"/>
          <w:szCs w:val="20"/>
        </w:rPr>
        <w:t>1</w:t>
      </w:r>
      <w:r w:rsidRPr="00542EE4">
        <w:rPr>
          <w:rFonts w:ascii="Verdana" w:hAnsi="Verdana" w:cstheme="minorHAnsi"/>
          <w:bCs/>
          <w:iCs/>
          <w:sz w:val="20"/>
          <w:szCs w:val="20"/>
        </w:rPr>
        <w:t xml:space="preserve"> (</w:t>
      </w:r>
      <w:r w:rsidR="002611F5" w:rsidRPr="00542EE4">
        <w:rPr>
          <w:rFonts w:ascii="Verdana" w:hAnsi="Verdana" w:cstheme="minorHAnsi"/>
          <w:bCs/>
          <w:iCs/>
          <w:sz w:val="20"/>
          <w:szCs w:val="20"/>
        </w:rPr>
        <w:t>um</w:t>
      </w:r>
      <w:r w:rsidRPr="00542EE4">
        <w:rPr>
          <w:rFonts w:ascii="Verdana" w:hAnsi="Verdana" w:cstheme="minorHAnsi"/>
          <w:bCs/>
          <w:iCs/>
          <w:sz w:val="20"/>
          <w:szCs w:val="20"/>
        </w:rPr>
        <w:t xml:space="preserve">) brinde por CPF, apresentando </w:t>
      </w:r>
      <w:r w:rsidR="00F5467C" w:rsidRPr="00542EE4">
        <w:rPr>
          <w:rFonts w:ascii="Verdana" w:hAnsi="Verdana" w:cstheme="minorHAnsi"/>
          <w:bCs/>
          <w:sz w:val="20"/>
          <w:szCs w:val="20"/>
        </w:rPr>
        <w:t xml:space="preserve">R$ </w:t>
      </w:r>
      <w:r w:rsidR="00542EE4" w:rsidRPr="00542EE4">
        <w:rPr>
          <w:rFonts w:ascii="Verdana" w:hAnsi="Verdana" w:cstheme="minorHAnsi"/>
          <w:bCs/>
          <w:sz w:val="20"/>
          <w:szCs w:val="20"/>
        </w:rPr>
        <w:t>6</w:t>
      </w:r>
      <w:r w:rsidR="009B7ECD" w:rsidRPr="00542EE4">
        <w:rPr>
          <w:rFonts w:ascii="Verdana" w:hAnsi="Verdana" w:cstheme="minorHAnsi"/>
          <w:bCs/>
          <w:sz w:val="20"/>
          <w:szCs w:val="20"/>
        </w:rPr>
        <w:t>00,00</w:t>
      </w:r>
      <w:r w:rsidR="00FE05BB" w:rsidRPr="00542EE4">
        <w:rPr>
          <w:rFonts w:ascii="Verdana" w:hAnsi="Verdana" w:cstheme="minorHAnsi"/>
          <w:bCs/>
          <w:sz w:val="20"/>
          <w:szCs w:val="20"/>
        </w:rPr>
        <w:t xml:space="preserve"> (</w:t>
      </w:r>
      <w:r w:rsidR="00542EE4" w:rsidRPr="00542EE4">
        <w:rPr>
          <w:rFonts w:ascii="Verdana" w:hAnsi="Verdana" w:cstheme="minorHAnsi"/>
          <w:bCs/>
          <w:sz w:val="20"/>
          <w:szCs w:val="20"/>
        </w:rPr>
        <w:t>seiscentos</w:t>
      </w:r>
      <w:r w:rsidR="009B7ECD" w:rsidRPr="00542EE4">
        <w:rPr>
          <w:rFonts w:ascii="Verdana" w:hAnsi="Verdana" w:cstheme="minorHAnsi"/>
          <w:bCs/>
          <w:sz w:val="20"/>
          <w:szCs w:val="20"/>
        </w:rPr>
        <w:t xml:space="preserve"> </w:t>
      </w:r>
      <w:r w:rsidR="00FE05BB" w:rsidRPr="00542EE4">
        <w:rPr>
          <w:rFonts w:ascii="Verdana" w:hAnsi="Verdana" w:cstheme="minorHAnsi"/>
          <w:bCs/>
          <w:sz w:val="20"/>
          <w:szCs w:val="20"/>
        </w:rPr>
        <w:t>reais</w:t>
      </w:r>
      <w:r w:rsidRPr="00542EE4">
        <w:rPr>
          <w:rFonts w:ascii="Verdana" w:hAnsi="Verdana" w:cstheme="minorHAnsi"/>
          <w:bCs/>
          <w:iCs/>
          <w:sz w:val="20"/>
          <w:szCs w:val="20"/>
        </w:rPr>
        <w:t>) ou mais na promoção o cliente terá direito a apenas 0</w:t>
      </w:r>
      <w:r w:rsidR="002611F5" w:rsidRPr="00542EE4">
        <w:rPr>
          <w:rFonts w:ascii="Verdana" w:hAnsi="Verdana" w:cstheme="minorHAnsi"/>
          <w:bCs/>
          <w:iCs/>
          <w:sz w:val="20"/>
          <w:szCs w:val="20"/>
        </w:rPr>
        <w:t>1</w:t>
      </w:r>
      <w:r w:rsidRPr="00542EE4">
        <w:rPr>
          <w:rFonts w:ascii="Verdana" w:hAnsi="Verdana" w:cstheme="minorHAnsi"/>
          <w:bCs/>
          <w:iCs/>
          <w:sz w:val="20"/>
          <w:szCs w:val="20"/>
        </w:rPr>
        <w:t xml:space="preserve"> (</w:t>
      </w:r>
      <w:r w:rsidR="002611F5" w:rsidRPr="00542EE4">
        <w:rPr>
          <w:rFonts w:ascii="Verdana" w:hAnsi="Verdana" w:cstheme="minorHAnsi"/>
          <w:bCs/>
          <w:iCs/>
          <w:sz w:val="20"/>
          <w:szCs w:val="20"/>
        </w:rPr>
        <w:t>um</w:t>
      </w:r>
      <w:r w:rsidRPr="00542EE4">
        <w:rPr>
          <w:rFonts w:ascii="Verdana" w:hAnsi="Verdana" w:cstheme="minorHAnsi"/>
          <w:bCs/>
          <w:iCs/>
          <w:sz w:val="20"/>
          <w:szCs w:val="20"/>
        </w:rPr>
        <w:t>) brinde da promoção,</w:t>
      </w:r>
      <w:r w:rsidR="00507BDB" w:rsidRPr="00542EE4">
        <w:rPr>
          <w:rFonts w:ascii="Verdana" w:hAnsi="Verdana" w:cstheme="minorHAnsi"/>
          <w:bCs/>
          <w:iCs/>
          <w:sz w:val="20"/>
          <w:szCs w:val="20"/>
        </w:rPr>
        <w:t xml:space="preserve"> sendo que o saldo será cumulativo</w:t>
      </w:r>
      <w:r w:rsidRPr="00542EE4">
        <w:rPr>
          <w:rFonts w:ascii="Verdana" w:hAnsi="Verdana" w:cstheme="minorHAnsi"/>
          <w:bCs/>
          <w:iCs/>
          <w:sz w:val="20"/>
          <w:szCs w:val="20"/>
        </w:rPr>
        <w:t xml:space="preserve"> até que se atinja a quantidade limite de </w:t>
      </w:r>
      <w:r w:rsidR="009C12D8" w:rsidRPr="00542EE4">
        <w:rPr>
          <w:rFonts w:ascii="Verdana" w:hAnsi="Verdana" w:cstheme="minorHAnsi"/>
          <w:bCs/>
          <w:iCs/>
          <w:sz w:val="20"/>
          <w:szCs w:val="20"/>
        </w:rPr>
        <w:t>brindes</w:t>
      </w:r>
      <w:r w:rsidRPr="00542EE4">
        <w:rPr>
          <w:rFonts w:ascii="Verdana" w:hAnsi="Verdana" w:cstheme="minorHAnsi"/>
          <w:bCs/>
          <w:iCs/>
          <w:sz w:val="20"/>
          <w:szCs w:val="20"/>
        </w:rPr>
        <w:t xml:space="preserve"> </w:t>
      </w:r>
      <w:r w:rsidR="00507BDB" w:rsidRPr="00542EE4">
        <w:rPr>
          <w:rFonts w:ascii="Verdana" w:hAnsi="Verdana" w:cstheme="minorHAnsi"/>
          <w:bCs/>
          <w:iCs/>
          <w:sz w:val="20"/>
          <w:szCs w:val="20"/>
        </w:rPr>
        <w:t xml:space="preserve">por CPF </w:t>
      </w:r>
      <w:r w:rsidRPr="00542EE4">
        <w:rPr>
          <w:rFonts w:ascii="Verdana" w:hAnsi="Verdana" w:cstheme="minorHAnsi"/>
          <w:bCs/>
          <w:iCs/>
          <w:sz w:val="20"/>
          <w:szCs w:val="20"/>
        </w:rPr>
        <w:t xml:space="preserve">durante toda a promoção. </w:t>
      </w:r>
    </w:p>
    <w:p w14:paraId="20021E38" w14:textId="77777777" w:rsidR="00570E24" w:rsidRPr="00542EE4" w:rsidRDefault="00570E24" w:rsidP="00A53FE0">
      <w:pPr>
        <w:suppressAutoHyphens/>
        <w:jc w:val="both"/>
        <w:rPr>
          <w:rFonts w:ascii="Verdana" w:hAnsi="Verdana" w:cstheme="minorHAnsi"/>
          <w:bCs/>
          <w:sz w:val="20"/>
          <w:szCs w:val="20"/>
        </w:rPr>
      </w:pPr>
    </w:p>
    <w:p w14:paraId="052CA518" w14:textId="77777777" w:rsidR="002B31C0" w:rsidRPr="00542EE4" w:rsidRDefault="00570E24" w:rsidP="00A53FE0">
      <w:pPr>
        <w:numPr>
          <w:ilvl w:val="2"/>
          <w:numId w:val="1"/>
        </w:numPr>
        <w:ind w:left="1418" w:hanging="698"/>
        <w:jc w:val="both"/>
        <w:rPr>
          <w:rFonts w:ascii="Verdana" w:hAnsi="Verdana" w:cstheme="minorHAnsi"/>
          <w:bCs/>
          <w:sz w:val="20"/>
          <w:szCs w:val="20"/>
        </w:rPr>
      </w:pPr>
      <w:r w:rsidRPr="00542EE4">
        <w:rPr>
          <w:rFonts w:ascii="Verdana" w:hAnsi="Verdana" w:cstheme="minorHAnsi"/>
          <w:bCs/>
          <w:sz w:val="20"/>
          <w:szCs w:val="20"/>
        </w:rPr>
        <w:lastRenderedPageBreak/>
        <w:t>Ficam os participantes, cientes, desde já, que não será permitida a divisão de valores de notas fiscais entre participantes, independentemente de seu valor e o saldo remanescente acumulado, não poderá, em hipótese alguma, ser transferido e/ou dividido com outro participante, independentemente do grau de parentesco e/ou amizade. Do mesmo modo, não será permitida por força de legislação fiscal a divisão de valores de notas fiscais entre participantes no ato da compra.</w:t>
      </w:r>
    </w:p>
    <w:p w14:paraId="1CC62C6A" w14:textId="77777777" w:rsidR="002B31C0" w:rsidRPr="00542EE4" w:rsidRDefault="002B31C0" w:rsidP="00A53FE0">
      <w:pPr>
        <w:pStyle w:val="PargrafodaLista"/>
        <w:rPr>
          <w:rFonts w:ascii="Verdana" w:hAnsi="Verdana"/>
          <w:sz w:val="20"/>
          <w:szCs w:val="20"/>
        </w:rPr>
      </w:pPr>
    </w:p>
    <w:p w14:paraId="22851BA4" w14:textId="772297F6" w:rsidR="002B31C0" w:rsidRPr="00542EE4" w:rsidRDefault="002B31C0" w:rsidP="00A53FE0">
      <w:pPr>
        <w:numPr>
          <w:ilvl w:val="2"/>
          <w:numId w:val="1"/>
        </w:numPr>
        <w:ind w:left="1418" w:hanging="698"/>
        <w:jc w:val="both"/>
        <w:rPr>
          <w:rFonts w:ascii="Verdana" w:hAnsi="Verdana" w:cstheme="minorHAnsi"/>
          <w:bCs/>
          <w:sz w:val="20"/>
          <w:szCs w:val="20"/>
        </w:rPr>
      </w:pPr>
      <w:r w:rsidRPr="00542EE4">
        <w:rPr>
          <w:rFonts w:ascii="Verdana" w:hAnsi="Verdana"/>
          <w:sz w:val="20"/>
          <w:szCs w:val="20"/>
        </w:rPr>
        <w:t>Notas fiscais identificadas com CPF, somente poderão ser cadastradas pelo próprio participante identificado na nota fiscal, ou seja, não será permitida a troca da Nota fiscal em nome de terceiros, independente do grau de parentesco, ou seja, as notas fiscais identificadas com CPF, somente poderão ser cadastradas no nome do próprio participante.</w:t>
      </w:r>
    </w:p>
    <w:p w14:paraId="03ADB1AE" w14:textId="77EB44E7" w:rsidR="005A5925" w:rsidRPr="00542EE4" w:rsidRDefault="005A5925" w:rsidP="00A53FE0">
      <w:pPr>
        <w:rPr>
          <w:rFonts w:ascii="Verdana" w:hAnsi="Verdana" w:cstheme="minorHAnsi"/>
          <w:sz w:val="20"/>
          <w:szCs w:val="20"/>
        </w:rPr>
      </w:pPr>
    </w:p>
    <w:p w14:paraId="72B2C623" w14:textId="72E88E46" w:rsidR="00516BF5" w:rsidRPr="00542EE4" w:rsidRDefault="00A53FE0" w:rsidP="00A53FE0">
      <w:pPr>
        <w:numPr>
          <w:ilvl w:val="1"/>
          <w:numId w:val="1"/>
        </w:numPr>
        <w:suppressAutoHyphens/>
        <w:autoSpaceDE w:val="0"/>
        <w:autoSpaceDN w:val="0"/>
        <w:adjustRightInd w:val="0"/>
        <w:ind w:left="567" w:hanging="567"/>
        <w:jc w:val="both"/>
        <w:rPr>
          <w:rFonts w:ascii="Verdana" w:hAnsi="Verdana" w:cstheme="minorHAnsi"/>
          <w:sz w:val="20"/>
          <w:szCs w:val="20"/>
        </w:rPr>
      </w:pPr>
      <w:r w:rsidRPr="00542EE4">
        <w:rPr>
          <w:rFonts w:ascii="Verdana" w:hAnsi="Verdana"/>
          <w:sz w:val="20"/>
          <w:szCs w:val="20"/>
        </w:rPr>
        <w:t xml:space="preserve">O participante deverá realizar seu cadastro pessoal e de suas notas fiscais na promoção através do aplicativo “Sá APP”, disponível para baixar na loja de aplicativos acessíveis em seus smartphones com sistema Android ou sistema IOS, seguindo os passos solicitados no aplicativo no período </w:t>
      </w:r>
      <w:r w:rsidR="005A5925" w:rsidRPr="00542EE4">
        <w:rPr>
          <w:rFonts w:ascii="Verdana" w:hAnsi="Verdana" w:cstheme="minorHAnsi"/>
          <w:sz w:val="20"/>
          <w:szCs w:val="20"/>
        </w:rPr>
        <w:t xml:space="preserve">da promoção </w:t>
      </w:r>
      <w:r w:rsidR="00356E08" w:rsidRPr="00542EE4">
        <w:rPr>
          <w:rFonts w:ascii="Verdana" w:hAnsi="Verdana" w:cstheme="minorHAnsi"/>
          <w:sz w:val="20"/>
          <w:szCs w:val="20"/>
        </w:rPr>
        <w:t xml:space="preserve">10h do dia </w:t>
      </w:r>
      <w:r w:rsidR="00542EE4" w:rsidRPr="00542EE4">
        <w:rPr>
          <w:rFonts w:ascii="Verdana" w:hAnsi="Verdana" w:cstheme="minorHAnsi"/>
          <w:sz w:val="20"/>
          <w:szCs w:val="20"/>
        </w:rPr>
        <w:t>31 de julho</w:t>
      </w:r>
      <w:r w:rsidR="00356E08" w:rsidRPr="00542EE4">
        <w:rPr>
          <w:rFonts w:ascii="Verdana" w:hAnsi="Verdana" w:cstheme="minorHAnsi"/>
          <w:sz w:val="20"/>
          <w:szCs w:val="20"/>
        </w:rPr>
        <w:t xml:space="preserve"> de </w:t>
      </w:r>
      <w:r w:rsidRPr="00542EE4">
        <w:rPr>
          <w:rFonts w:ascii="Verdana" w:hAnsi="Verdana" w:cstheme="minorHAnsi"/>
          <w:sz w:val="20"/>
          <w:szCs w:val="20"/>
        </w:rPr>
        <w:t>2026</w:t>
      </w:r>
      <w:r w:rsidR="00356E08" w:rsidRPr="00542EE4">
        <w:rPr>
          <w:rFonts w:ascii="Verdana" w:hAnsi="Verdana" w:cstheme="minorHAnsi"/>
          <w:sz w:val="20"/>
          <w:szCs w:val="20"/>
        </w:rPr>
        <w:t xml:space="preserve"> até às </w:t>
      </w:r>
      <w:r w:rsidR="00905DA1" w:rsidRPr="00542EE4">
        <w:rPr>
          <w:rFonts w:ascii="Verdana" w:hAnsi="Verdana" w:cstheme="minorHAnsi"/>
          <w:sz w:val="20"/>
          <w:szCs w:val="20"/>
        </w:rPr>
        <w:t>2</w:t>
      </w:r>
      <w:r w:rsidRPr="00542EE4">
        <w:rPr>
          <w:rFonts w:ascii="Verdana" w:hAnsi="Verdana" w:cstheme="minorHAnsi"/>
          <w:sz w:val="20"/>
          <w:szCs w:val="20"/>
        </w:rPr>
        <w:t>1</w:t>
      </w:r>
      <w:r w:rsidR="00905DA1" w:rsidRPr="00542EE4">
        <w:rPr>
          <w:rFonts w:ascii="Verdana" w:hAnsi="Verdana" w:cstheme="minorHAnsi"/>
          <w:sz w:val="20"/>
          <w:szCs w:val="20"/>
        </w:rPr>
        <w:t>h</w:t>
      </w:r>
      <w:r w:rsidR="00356E08" w:rsidRPr="00542EE4">
        <w:rPr>
          <w:rFonts w:ascii="Verdana" w:hAnsi="Verdana" w:cstheme="minorHAnsi"/>
          <w:sz w:val="20"/>
          <w:szCs w:val="20"/>
        </w:rPr>
        <w:t xml:space="preserve"> do dia </w:t>
      </w:r>
      <w:r w:rsidR="00542EE4" w:rsidRPr="00542EE4">
        <w:rPr>
          <w:rFonts w:ascii="Verdana" w:hAnsi="Verdana" w:cstheme="minorHAnsi"/>
          <w:sz w:val="20"/>
          <w:szCs w:val="20"/>
        </w:rPr>
        <w:t>09 de agosto</w:t>
      </w:r>
      <w:r w:rsidR="00356E08" w:rsidRPr="00542EE4">
        <w:rPr>
          <w:rFonts w:ascii="Verdana" w:hAnsi="Verdana" w:cstheme="minorHAnsi"/>
          <w:sz w:val="20"/>
          <w:szCs w:val="20"/>
        </w:rPr>
        <w:t xml:space="preserve"> de </w:t>
      </w:r>
      <w:r w:rsidRPr="00542EE4">
        <w:rPr>
          <w:rFonts w:ascii="Verdana" w:hAnsi="Verdana" w:cstheme="minorHAnsi"/>
          <w:sz w:val="20"/>
          <w:szCs w:val="20"/>
        </w:rPr>
        <w:t>2026</w:t>
      </w:r>
      <w:r w:rsidR="00356E08" w:rsidRPr="00542EE4">
        <w:rPr>
          <w:rFonts w:ascii="Verdana" w:hAnsi="Verdana" w:cstheme="minorHAnsi"/>
          <w:sz w:val="20"/>
          <w:szCs w:val="20"/>
        </w:rPr>
        <w:t xml:space="preserve"> ou enquanto durar o estoque </w:t>
      </w:r>
      <w:r w:rsidR="005A5925" w:rsidRPr="00542EE4">
        <w:rPr>
          <w:rFonts w:ascii="Verdana" w:hAnsi="Verdana" w:cstheme="minorHAnsi"/>
          <w:sz w:val="20"/>
          <w:szCs w:val="20"/>
        </w:rPr>
        <w:t xml:space="preserve">e então fazer o </w:t>
      </w:r>
      <w:r w:rsidR="005A5925" w:rsidRPr="00542EE4">
        <w:rPr>
          <w:rFonts w:ascii="Verdana" w:hAnsi="Verdana" w:cstheme="minorHAnsi"/>
          <w:i/>
          <w:sz w:val="20"/>
          <w:szCs w:val="20"/>
        </w:rPr>
        <w:t>upload</w:t>
      </w:r>
      <w:r w:rsidR="005A5925" w:rsidRPr="00542EE4">
        <w:rPr>
          <w:rFonts w:ascii="Verdana" w:hAnsi="Verdana" w:cstheme="minorHAnsi"/>
          <w:sz w:val="20"/>
          <w:szCs w:val="20"/>
        </w:rPr>
        <w:t xml:space="preserve"> das fotos das notas fiscais de compra</w:t>
      </w:r>
      <w:r w:rsidR="003B5257" w:rsidRPr="00542EE4">
        <w:rPr>
          <w:rFonts w:ascii="Verdana" w:hAnsi="Verdana" w:cstheme="minorHAnsi"/>
          <w:sz w:val="20"/>
          <w:szCs w:val="20"/>
        </w:rPr>
        <w:t>s, emitida</w:t>
      </w:r>
      <w:r w:rsidR="003B5257" w:rsidRPr="00542EE4">
        <w:rPr>
          <w:rFonts w:ascii="Verdana" w:hAnsi="Verdana" w:cstheme="minorHAnsi"/>
          <w:bCs/>
          <w:sz w:val="20"/>
          <w:szCs w:val="20"/>
        </w:rPr>
        <w:t>/</w:t>
      </w:r>
      <w:r w:rsidR="005A5925" w:rsidRPr="00542EE4">
        <w:rPr>
          <w:rFonts w:ascii="Verdana" w:hAnsi="Verdana" w:cstheme="minorHAnsi"/>
          <w:sz w:val="20"/>
          <w:szCs w:val="20"/>
        </w:rPr>
        <w:t xml:space="preserve">realizadas no período da promoção </w:t>
      </w:r>
      <w:r w:rsidR="00356E08" w:rsidRPr="00542EE4">
        <w:rPr>
          <w:rFonts w:ascii="Verdana" w:hAnsi="Verdana" w:cstheme="minorHAnsi"/>
          <w:sz w:val="20"/>
          <w:szCs w:val="20"/>
        </w:rPr>
        <w:t xml:space="preserve">entre o dia </w:t>
      </w:r>
      <w:r w:rsidR="00542EE4" w:rsidRPr="00542EE4">
        <w:rPr>
          <w:rFonts w:ascii="Verdana" w:hAnsi="Verdana" w:cstheme="minorHAnsi"/>
          <w:sz w:val="20"/>
          <w:szCs w:val="20"/>
        </w:rPr>
        <w:t>31 de julho</w:t>
      </w:r>
      <w:r w:rsidR="00356E08" w:rsidRPr="00542EE4">
        <w:rPr>
          <w:rFonts w:ascii="Verdana" w:hAnsi="Verdana" w:cstheme="minorHAnsi"/>
          <w:sz w:val="20"/>
          <w:szCs w:val="20"/>
        </w:rPr>
        <w:t xml:space="preserve"> de </w:t>
      </w:r>
      <w:r w:rsidRPr="00542EE4">
        <w:rPr>
          <w:rFonts w:ascii="Verdana" w:hAnsi="Verdana" w:cstheme="minorHAnsi"/>
          <w:sz w:val="20"/>
          <w:szCs w:val="20"/>
        </w:rPr>
        <w:t>2026</w:t>
      </w:r>
      <w:r w:rsidR="00356E08" w:rsidRPr="00542EE4">
        <w:rPr>
          <w:rFonts w:ascii="Verdana" w:hAnsi="Verdana" w:cstheme="minorHAnsi"/>
          <w:sz w:val="20"/>
          <w:szCs w:val="20"/>
        </w:rPr>
        <w:t xml:space="preserve"> até o dia </w:t>
      </w:r>
      <w:r w:rsidR="00542EE4" w:rsidRPr="00542EE4">
        <w:rPr>
          <w:rFonts w:ascii="Verdana" w:hAnsi="Verdana" w:cstheme="minorHAnsi"/>
          <w:sz w:val="20"/>
          <w:szCs w:val="20"/>
        </w:rPr>
        <w:t>09 de agosto</w:t>
      </w:r>
      <w:r w:rsidR="00356E08" w:rsidRPr="00542EE4">
        <w:rPr>
          <w:rFonts w:ascii="Verdana" w:hAnsi="Verdana" w:cstheme="minorHAnsi"/>
          <w:sz w:val="20"/>
          <w:szCs w:val="20"/>
        </w:rPr>
        <w:t xml:space="preserve"> de </w:t>
      </w:r>
      <w:r w:rsidRPr="00542EE4">
        <w:rPr>
          <w:rFonts w:ascii="Verdana" w:hAnsi="Verdana" w:cstheme="minorHAnsi"/>
          <w:sz w:val="20"/>
          <w:szCs w:val="20"/>
        </w:rPr>
        <w:t>2026</w:t>
      </w:r>
      <w:r w:rsidR="005A5925" w:rsidRPr="00542EE4">
        <w:rPr>
          <w:rFonts w:ascii="Verdana" w:hAnsi="Verdana" w:cstheme="minorHAnsi"/>
          <w:sz w:val="20"/>
          <w:szCs w:val="20"/>
        </w:rPr>
        <w:t>, aguardando seu completo envio e confirmação de validação pelo sistema.</w:t>
      </w:r>
    </w:p>
    <w:p w14:paraId="02BE7028" w14:textId="77777777" w:rsidR="001C1BB2" w:rsidRPr="00542EE4" w:rsidRDefault="001C1BB2" w:rsidP="00A53FE0">
      <w:pPr>
        <w:suppressAutoHyphens/>
        <w:autoSpaceDE w:val="0"/>
        <w:autoSpaceDN w:val="0"/>
        <w:adjustRightInd w:val="0"/>
        <w:jc w:val="both"/>
        <w:rPr>
          <w:rFonts w:ascii="Verdana" w:hAnsi="Verdana" w:cs="Calibri"/>
          <w:sz w:val="20"/>
          <w:szCs w:val="20"/>
        </w:rPr>
      </w:pPr>
    </w:p>
    <w:p w14:paraId="507E41F1" w14:textId="77777777" w:rsidR="00A53FE0" w:rsidRPr="00542EE4" w:rsidRDefault="00A53FE0" w:rsidP="00A53FE0">
      <w:pPr>
        <w:numPr>
          <w:ilvl w:val="0"/>
          <w:numId w:val="16"/>
        </w:numPr>
        <w:tabs>
          <w:tab w:val="left" w:pos="1843"/>
        </w:tabs>
        <w:ind w:left="1560" w:firstLine="0"/>
        <w:jc w:val="both"/>
        <w:rPr>
          <w:rFonts w:ascii="Verdana" w:hAnsi="Verdana"/>
          <w:sz w:val="20"/>
          <w:szCs w:val="20"/>
        </w:rPr>
      </w:pPr>
      <w:r w:rsidRPr="00542EE4">
        <w:rPr>
          <w:rFonts w:ascii="Verdana" w:hAnsi="Verdana"/>
          <w:sz w:val="20"/>
          <w:szCs w:val="20"/>
        </w:rPr>
        <w:t>Realizar o Aceite no Regulamento da Promoção e Termo de Privacidade</w:t>
      </w:r>
    </w:p>
    <w:p w14:paraId="16B4A7A6" w14:textId="77777777" w:rsidR="00A53FE0" w:rsidRPr="00542EE4" w:rsidRDefault="00A53FE0" w:rsidP="00A53FE0">
      <w:pPr>
        <w:numPr>
          <w:ilvl w:val="0"/>
          <w:numId w:val="16"/>
        </w:numPr>
        <w:tabs>
          <w:tab w:val="left" w:pos="1843"/>
        </w:tabs>
        <w:ind w:left="1560" w:firstLine="0"/>
        <w:jc w:val="both"/>
        <w:rPr>
          <w:rFonts w:ascii="Verdana" w:hAnsi="Verdana"/>
          <w:sz w:val="20"/>
          <w:szCs w:val="20"/>
        </w:rPr>
      </w:pPr>
      <w:r w:rsidRPr="00542EE4">
        <w:rPr>
          <w:rFonts w:ascii="Verdana" w:hAnsi="Verdana"/>
          <w:sz w:val="20"/>
          <w:szCs w:val="20"/>
        </w:rPr>
        <w:t xml:space="preserve">Cadastrar ou atualizar seus dados pessoais; </w:t>
      </w:r>
    </w:p>
    <w:p w14:paraId="2B9050C4" w14:textId="77777777" w:rsidR="00A53FE0" w:rsidRPr="00542EE4" w:rsidRDefault="00A53FE0" w:rsidP="00A53FE0">
      <w:pPr>
        <w:numPr>
          <w:ilvl w:val="0"/>
          <w:numId w:val="16"/>
        </w:numPr>
        <w:tabs>
          <w:tab w:val="left" w:pos="1843"/>
        </w:tabs>
        <w:ind w:left="1560" w:firstLine="0"/>
        <w:jc w:val="both"/>
        <w:rPr>
          <w:rFonts w:ascii="Verdana" w:hAnsi="Verdana"/>
          <w:sz w:val="20"/>
          <w:szCs w:val="20"/>
        </w:rPr>
      </w:pPr>
      <w:bookmarkStart w:id="2" w:name="_Hlk214263313"/>
      <w:r w:rsidRPr="00542EE4">
        <w:rPr>
          <w:rFonts w:ascii="Verdana" w:hAnsi="Verdana"/>
          <w:sz w:val="20"/>
          <w:szCs w:val="20"/>
        </w:rPr>
        <w:t xml:space="preserve">Realizar o </w:t>
      </w:r>
      <w:r w:rsidRPr="00542EE4">
        <w:rPr>
          <w:rFonts w:ascii="Verdana" w:hAnsi="Verdana"/>
          <w:i/>
          <w:sz w:val="20"/>
          <w:szCs w:val="20"/>
        </w:rPr>
        <w:t>upload</w:t>
      </w:r>
      <w:r w:rsidRPr="00542EE4">
        <w:rPr>
          <w:rFonts w:ascii="Verdana" w:hAnsi="Verdana"/>
          <w:sz w:val="20"/>
          <w:szCs w:val="20"/>
        </w:rPr>
        <w:t xml:space="preserve"> das fotos ou leitura do </w:t>
      </w:r>
      <w:proofErr w:type="spellStart"/>
      <w:r w:rsidRPr="00542EE4">
        <w:rPr>
          <w:rFonts w:ascii="Verdana" w:hAnsi="Verdana"/>
          <w:sz w:val="20"/>
          <w:szCs w:val="20"/>
        </w:rPr>
        <w:t>QRCode</w:t>
      </w:r>
      <w:proofErr w:type="spellEnd"/>
      <w:r w:rsidRPr="00542EE4">
        <w:rPr>
          <w:rFonts w:ascii="Verdana" w:hAnsi="Verdana"/>
          <w:sz w:val="20"/>
          <w:szCs w:val="20"/>
        </w:rPr>
        <w:t xml:space="preserve"> das notas/cupons fiscais, aguardando o seu completo envio e a confirmação de validação</w:t>
      </w:r>
      <w:bookmarkEnd w:id="2"/>
      <w:r w:rsidRPr="00542EE4">
        <w:rPr>
          <w:rFonts w:ascii="Verdana" w:hAnsi="Verdana"/>
          <w:sz w:val="20"/>
          <w:szCs w:val="20"/>
        </w:rPr>
        <w:t xml:space="preserve">; </w:t>
      </w:r>
    </w:p>
    <w:p w14:paraId="19CE64B3" w14:textId="77777777" w:rsidR="00A53FE0" w:rsidRPr="00542EE4" w:rsidRDefault="00A53FE0" w:rsidP="00A53FE0">
      <w:pPr>
        <w:numPr>
          <w:ilvl w:val="0"/>
          <w:numId w:val="16"/>
        </w:numPr>
        <w:tabs>
          <w:tab w:val="left" w:pos="1843"/>
        </w:tabs>
        <w:ind w:left="1560" w:firstLine="0"/>
        <w:jc w:val="both"/>
        <w:rPr>
          <w:rFonts w:ascii="Verdana" w:hAnsi="Verdana"/>
          <w:sz w:val="20"/>
          <w:szCs w:val="20"/>
          <w:lang w:eastAsia="en-US"/>
        </w:rPr>
      </w:pPr>
      <w:bookmarkStart w:id="3" w:name="_Hlk214263392"/>
      <w:r w:rsidRPr="00542EE4">
        <w:rPr>
          <w:rFonts w:ascii="Verdana" w:hAnsi="Verdana"/>
          <w:sz w:val="20"/>
          <w:szCs w:val="20"/>
        </w:rPr>
        <w:t xml:space="preserve">Concluído o cadastro das notas/cupons fiscais, os mesmos serão analisados por uma equipe </w:t>
      </w:r>
      <w:r w:rsidRPr="00542EE4">
        <w:rPr>
          <w:rFonts w:ascii="Verdana" w:hAnsi="Verdana"/>
          <w:sz w:val="20"/>
          <w:szCs w:val="20"/>
          <w:lang w:eastAsia="en-US"/>
        </w:rPr>
        <w:t>de promotores no backoffice do sistema</w:t>
      </w:r>
      <w:r w:rsidRPr="00542EE4">
        <w:rPr>
          <w:rFonts w:ascii="Verdana" w:hAnsi="Verdana"/>
          <w:sz w:val="20"/>
          <w:szCs w:val="20"/>
        </w:rPr>
        <w:t xml:space="preserve"> </w:t>
      </w:r>
      <w:r w:rsidRPr="00542EE4">
        <w:rPr>
          <w:rFonts w:ascii="Verdana" w:hAnsi="Verdana"/>
          <w:sz w:val="20"/>
          <w:szCs w:val="20"/>
          <w:lang w:eastAsia="en-US"/>
        </w:rPr>
        <w:t xml:space="preserve">que farão e validação das notas e/ou cupons fiscais e informações de acordo com as regras de participação do Regulamento, sendo que após a validação o participante receberá um QR </w:t>
      </w:r>
      <w:proofErr w:type="spellStart"/>
      <w:r w:rsidRPr="00542EE4">
        <w:rPr>
          <w:rFonts w:ascii="Verdana" w:hAnsi="Verdana"/>
          <w:sz w:val="20"/>
          <w:szCs w:val="20"/>
          <w:lang w:eastAsia="en-US"/>
        </w:rPr>
        <w:t>Code</w:t>
      </w:r>
      <w:proofErr w:type="spellEnd"/>
      <w:r w:rsidRPr="00542EE4">
        <w:rPr>
          <w:rFonts w:ascii="Verdana" w:hAnsi="Verdana"/>
          <w:sz w:val="20"/>
          <w:szCs w:val="20"/>
          <w:lang w:eastAsia="en-US"/>
        </w:rPr>
        <w:t xml:space="preserve"> </w:t>
      </w:r>
      <w:bookmarkEnd w:id="3"/>
      <w:r w:rsidRPr="00542EE4">
        <w:rPr>
          <w:rFonts w:ascii="Verdana" w:hAnsi="Verdana"/>
          <w:sz w:val="20"/>
          <w:szCs w:val="20"/>
          <w:lang w:eastAsia="en-US"/>
        </w:rPr>
        <w:t xml:space="preserve">que deverá ser apresentado ao promotor do balcão de trocas para retirar o brinde a que teve direito na promoção. </w:t>
      </w:r>
    </w:p>
    <w:p w14:paraId="6C943976" w14:textId="655C1CEC" w:rsidR="001C1BB2" w:rsidRPr="00542EE4" w:rsidRDefault="00A53FE0" w:rsidP="00A53FE0">
      <w:pPr>
        <w:numPr>
          <w:ilvl w:val="0"/>
          <w:numId w:val="16"/>
        </w:numPr>
        <w:tabs>
          <w:tab w:val="left" w:pos="1843"/>
        </w:tabs>
        <w:ind w:left="1560" w:firstLine="0"/>
        <w:jc w:val="both"/>
        <w:rPr>
          <w:rFonts w:ascii="Verdana" w:hAnsi="Verdana"/>
          <w:sz w:val="20"/>
          <w:szCs w:val="20"/>
          <w:lang w:eastAsia="en-US"/>
        </w:rPr>
      </w:pPr>
      <w:r w:rsidRPr="00542EE4">
        <w:rPr>
          <w:rFonts w:ascii="Verdana" w:hAnsi="Verdana"/>
          <w:sz w:val="20"/>
          <w:szCs w:val="20"/>
          <w:lang w:eastAsia="en-US"/>
        </w:rPr>
        <w:t>Para que todos os passos sejam concluídos e efetivados, será necessário que o participante siga todas as instruções constantes no sistema, a todo tempo</w:t>
      </w:r>
    </w:p>
    <w:p w14:paraId="0EA291AD" w14:textId="77777777" w:rsidR="00A53FE0" w:rsidRPr="00542EE4" w:rsidRDefault="00A53FE0" w:rsidP="00A53FE0">
      <w:pPr>
        <w:suppressAutoHyphens/>
        <w:ind w:left="1418"/>
        <w:jc w:val="both"/>
        <w:rPr>
          <w:rFonts w:ascii="Verdana" w:hAnsi="Verdana" w:cs="Verdana"/>
          <w:sz w:val="20"/>
          <w:szCs w:val="20"/>
        </w:rPr>
      </w:pPr>
    </w:p>
    <w:p w14:paraId="001F4F7E" w14:textId="77777777" w:rsidR="00A53FE0" w:rsidRPr="00542EE4" w:rsidRDefault="00A53FE0" w:rsidP="00A53FE0">
      <w:pPr>
        <w:numPr>
          <w:ilvl w:val="2"/>
          <w:numId w:val="1"/>
        </w:numPr>
        <w:ind w:left="1418" w:hanging="698"/>
        <w:jc w:val="both"/>
        <w:rPr>
          <w:rFonts w:ascii="Verdana" w:hAnsi="Verdana" w:cs="Arial"/>
          <w:sz w:val="20"/>
          <w:szCs w:val="20"/>
        </w:rPr>
      </w:pPr>
      <w:r w:rsidRPr="00542EE4">
        <w:rPr>
          <w:rFonts w:ascii="Verdana" w:hAnsi="Verdana" w:cs="Arial"/>
          <w:sz w:val="20"/>
          <w:szCs w:val="20"/>
        </w:rPr>
        <w:t>Não será permitido que terceiros efetuem o cadastro/troca em nome do participante da promoção, mesmo que este representante apresente os documentos originais do titular da nota e/ou cupom fiscal e/ou procuração.</w:t>
      </w:r>
    </w:p>
    <w:p w14:paraId="357135F4" w14:textId="77777777" w:rsidR="00A53FE0" w:rsidRPr="00542EE4" w:rsidRDefault="00A53FE0" w:rsidP="00A53FE0">
      <w:pPr>
        <w:pStyle w:val="PargrafodaLista"/>
        <w:suppressAutoHyphens/>
        <w:ind w:left="1418"/>
        <w:jc w:val="both"/>
        <w:rPr>
          <w:rFonts w:ascii="Verdana" w:hAnsi="Verdana" w:cs="Verdana"/>
          <w:color w:val="FF0000"/>
          <w:sz w:val="20"/>
          <w:szCs w:val="20"/>
        </w:rPr>
      </w:pPr>
    </w:p>
    <w:p w14:paraId="5C0B2C78" w14:textId="2A19A8E6" w:rsidR="001C1BB2" w:rsidRPr="00542EE4" w:rsidRDefault="001C1BB2" w:rsidP="00A53FE0">
      <w:pPr>
        <w:pStyle w:val="PargrafodaLista"/>
        <w:numPr>
          <w:ilvl w:val="2"/>
          <w:numId w:val="1"/>
        </w:numPr>
        <w:suppressAutoHyphens/>
        <w:ind w:left="1418" w:hanging="709"/>
        <w:jc w:val="both"/>
        <w:rPr>
          <w:rFonts w:ascii="Verdana" w:hAnsi="Verdana" w:cs="Verdana"/>
          <w:color w:val="FF0000"/>
          <w:sz w:val="20"/>
          <w:szCs w:val="20"/>
        </w:rPr>
      </w:pPr>
      <w:r w:rsidRPr="00542EE4">
        <w:rPr>
          <w:rFonts w:ascii="Verdana" w:hAnsi="Verdana" w:cs="Verdana"/>
          <w:sz w:val="20"/>
          <w:szCs w:val="20"/>
        </w:rPr>
        <w:t>A retirada do brinde está sujeita</w:t>
      </w:r>
      <w:r w:rsidR="009C622F" w:rsidRPr="00542EE4">
        <w:rPr>
          <w:rFonts w:ascii="Verdana" w:hAnsi="Verdana" w:cs="Verdana"/>
          <w:sz w:val="20"/>
          <w:szCs w:val="20"/>
        </w:rPr>
        <w:t xml:space="preserve"> a</w:t>
      </w:r>
      <w:r w:rsidRPr="00542EE4">
        <w:rPr>
          <w:rFonts w:ascii="Verdana" w:hAnsi="Verdana" w:cs="Verdana"/>
          <w:sz w:val="20"/>
          <w:szCs w:val="20"/>
        </w:rPr>
        <w:t xml:space="preserve"> disponibilidade de estoque, ou seja, o cadastro na promoção não irá reservar o brinde, devendo o participante comparecer presencialmente no balcão de trocas da promoção localizado nas dependências do Shopping durante o período de participação indicado no regulamento ou enquanto durar o estoque disponível na promoção, mediante a apresentação de um documento original com foto. </w:t>
      </w:r>
    </w:p>
    <w:p w14:paraId="13039F4C" w14:textId="2281DF66" w:rsidR="00507BDB" w:rsidRPr="00542EE4" w:rsidRDefault="00507BDB" w:rsidP="00A53FE0">
      <w:pPr>
        <w:jc w:val="both"/>
        <w:rPr>
          <w:rFonts w:ascii="Verdana" w:hAnsi="Verdana" w:cstheme="minorHAnsi"/>
          <w:bCs/>
          <w:sz w:val="20"/>
          <w:szCs w:val="20"/>
        </w:rPr>
      </w:pPr>
    </w:p>
    <w:p w14:paraId="0D02D6B7" w14:textId="620EBB20" w:rsidR="00570E24" w:rsidRPr="00542EE4" w:rsidRDefault="00570E24" w:rsidP="00A53FE0">
      <w:pPr>
        <w:numPr>
          <w:ilvl w:val="1"/>
          <w:numId w:val="1"/>
        </w:numPr>
        <w:ind w:left="709" w:hanging="709"/>
        <w:jc w:val="both"/>
        <w:rPr>
          <w:rFonts w:ascii="Verdana" w:hAnsi="Verdana" w:cstheme="minorHAnsi"/>
          <w:bCs/>
          <w:sz w:val="20"/>
          <w:szCs w:val="20"/>
        </w:rPr>
      </w:pPr>
      <w:r w:rsidRPr="00542EE4">
        <w:rPr>
          <w:rFonts w:ascii="Verdana" w:hAnsi="Verdana" w:cstheme="minorHAnsi"/>
          <w:bCs/>
          <w:sz w:val="20"/>
          <w:szCs w:val="20"/>
        </w:rPr>
        <w:t>É obrigatório que o participante desta promoção cadastre seus dados pessoais válidos e atualizado</w:t>
      </w:r>
      <w:r w:rsidR="009C622F" w:rsidRPr="00542EE4">
        <w:rPr>
          <w:rFonts w:ascii="Verdana" w:hAnsi="Verdana" w:cstheme="minorHAnsi"/>
          <w:bCs/>
          <w:sz w:val="20"/>
          <w:szCs w:val="20"/>
        </w:rPr>
        <w:t>s</w:t>
      </w:r>
      <w:r w:rsidRPr="00542EE4">
        <w:rPr>
          <w:rFonts w:ascii="Verdana" w:hAnsi="Verdana" w:cstheme="minorHAnsi"/>
          <w:bCs/>
          <w:sz w:val="20"/>
          <w:szCs w:val="20"/>
        </w:rPr>
        <w:t xml:space="preserve">, uma vez que esses serão utilizados para identificação de </w:t>
      </w:r>
      <w:r w:rsidRPr="00542EE4">
        <w:rPr>
          <w:rFonts w:ascii="Verdana" w:hAnsi="Verdana" w:cstheme="minorHAnsi"/>
          <w:bCs/>
          <w:sz w:val="20"/>
          <w:szCs w:val="20"/>
        </w:rPr>
        <w:lastRenderedPageBreak/>
        <w:t xml:space="preserve">cada ganhador desta promoção e consequente entrega do prêmio. Dessa forma, a Promotora da promoção não será responsável de ficar impossibilitada de entregar o prêmio, em razão do fornecimento de dados incompletos e incorretos.  </w:t>
      </w:r>
    </w:p>
    <w:p w14:paraId="40F3F57C" w14:textId="77777777" w:rsidR="00570E24" w:rsidRPr="00542EE4" w:rsidRDefault="00570E24" w:rsidP="00A53FE0">
      <w:pPr>
        <w:jc w:val="both"/>
        <w:rPr>
          <w:rFonts w:ascii="Verdana" w:hAnsi="Verdana" w:cstheme="minorHAnsi"/>
          <w:bCs/>
          <w:sz w:val="20"/>
          <w:szCs w:val="20"/>
        </w:rPr>
      </w:pPr>
    </w:p>
    <w:p w14:paraId="6A1D6911" w14:textId="77777777" w:rsidR="00570E24" w:rsidRPr="00542EE4" w:rsidRDefault="00570E24" w:rsidP="00A53FE0">
      <w:pPr>
        <w:numPr>
          <w:ilvl w:val="1"/>
          <w:numId w:val="1"/>
        </w:numPr>
        <w:ind w:left="709" w:hanging="709"/>
        <w:jc w:val="both"/>
        <w:rPr>
          <w:rFonts w:ascii="Verdana" w:hAnsi="Verdana" w:cstheme="minorHAnsi"/>
          <w:bCs/>
          <w:sz w:val="20"/>
          <w:szCs w:val="20"/>
        </w:rPr>
      </w:pPr>
      <w:r w:rsidRPr="00542EE4">
        <w:rPr>
          <w:rFonts w:ascii="Verdana" w:hAnsi="Verdana" w:cstheme="minorHAnsi"/>
          <w:bCs/>
          <w:sz w:val="20"/>
          <w:szCs w:val="20"/>
        </w:rPr>
        <w:t>Considerando que o cadastro na promoção será informatizado, no caso de uma eventual falha do sistema, será solicitada a imediata reparação, no entanto, será necessário que o interessado em participar da promoção aguarde até que o retorno do referido sistema e/ou conserto da impressora, mesmo que decida retornar em outra data ou que estejam em horário próximo ao encerramento das operações do Shopping, consequentemente, sem caracterizar qualquer tipo de ônus para a empresa, em qualquer um dos casos.</w:t>
      </w:r>
    </w:p>
    <w:p w14:paraId="055494E9" w14:textId="77777777" w:rsidR="00570E24" w:rsidRPr="00542EE4" w:rsidRDefault="00570E24" w:rsidP="00A53FE0">
      <w:pPr>
        <w:ind w:left="709" w:hanging="709"/>
        <w:jc w:val="both"/>
        <w:rPr>
          <w:rFonts w:ascii="Verdana" w:hAnsi="Verdana" w:cstheme="minorHAnsi"/>
          <w:bCs/>
          <w:sz w:val="20"/>
          <w:szCs w:val="20"/>
        </w:rPr>
      </w:pPr>
    </w:p>
    <w:p w14:paraId="18E1590F" w14:textId="4F0B811D" w:rsidR="00570E24" w:rsidRPr="00542EE4" w:rsidRDefault="00570E24" w:rsidP="00A53FE0">
      <w:pPr>
        <w:numPr>
          <w:ilvl w:val="1"/>
          <w:numId w:val="1"/>
        </w:numPr>
        <w:ind w:left="709" w:hanging="709"/>
        <w:jc w:val="both"/>
        <w:rPr>
          <w:rFonts w:ascii="Verdana" w:hAnsi="Verdana" w:cstheme="minorHAnsi"/>
          <w:bCs/>
          <w:sz w:val="20"/>
          <w:szCs w:val="20"/>
        </w:rPr>
      </w:pPr>
      <w:r w:rsidRPr="00542EE4">
        <w:rPr>
          <w:rFonts w:ascii="Verdana" w:hAnsi="Verdana" w:cstheme="minorHAnsi"/>
          <w:bCs/>
          <w:sz w:val="20"/>
          <w:szCs w:val="20"/>
        </w:rPr>
        <w:t xml:space="preserve">A empresa Promotora poderá ainda, por motivos de força maior, suspender por curto período a troca promocional, </w:t>
      </w:r>
      <w:r w:rsidR="00614DC5" w:rsidRPr="00542EE4">
        <w:rPr>
          <w:rFonts w:ascii="Verdana" w:hAnsi="Verdana" w:cstheme="minorHAnsi"/>
          <w:bCs/>
          <w:sz w:val="20"/>
          <w:szCs w:val="20"/>
        </w:rPr>
        <w:t xml:space="preserve">mediante a autorização da </w:t>
      </w:r>
      <w:r w:rsidR="00501F20" w:rsidRPr="00542EE4">
        <w:rPr>
          <w:rFonts w:ascii="Verdana" w:hAnsi="Verdana" w:cstheme="minorHAnsi"/>
          <w:bCs/>
          <w:sz w:val="20"/>
          <w:szCs w:val="20"/>
        </w:rPr>
        <w:t>SPA</w:t>
      </w:r>
      <w:r w:rsidR="007C026E" w:rsidRPr="00542EE4">
        <w:rPr>
          <w:rFonts w:ascii="Verdana" w:hAnsi="Verdana" w:cstheme="minorHAnsi"/>
          <w:bCs/>
          <w:sz w:val="20"/>
          <w:szCs w:val="20"/>
        </w:rPr>
        <w:t>/MF</w:t>
      </w:r>
      <w:r w:rsidR="006F175D" w:rsidRPr="00542EE4">
        <w:rPr>
          <w:rFonts w:ascii="Verdana" w:hAnsi="Verdana" w:cstheme="minorHAnsi"/>
          <w:bCs/>
          <w:sz w:val="20"/>
          <w:szCs w:val="20"/>
        </w:rPr>
        <w:t>, sendo</w:t>
      </w:r>
      <w:r w:rsidRPr="00542EE4">
        <w:rPr>
          <w:rFonts w:ascii="Verdana" w:hAnsi="Verdana" w:cstheme="minorHAnsi"/>
          <w:bCs/>
          <w:sz w:val="20"/>
          <w:szCs w:val="20"/>
        </w:rPr>
        <w:t xml:space="preserve"> certo que, nessa hipótese, a empresa Promotora tomará as medidas necessárias para solucionar o problema e retomar o sistema informatizado, o mais rápido possível, permanecendo inalteradas as regras e condições de validade de participação desta promoção.</w:t>
      </w:r>
    </w:p>
    <w:p w14:paraId="18224096" w14:textId="77777777" w:rsidR="00570E24" w:rsidRPr="00542EE4" w:rsidRDefault="00570E24" w:rsidP="00A53FE0">
      <w:pPr>
        <w:ind w:left="709"/>
        <w:jc w:val="both"/>
        <w:rPr>
          <w:rFonts w:ascii="Verdana" w:hAnsi="Verdana" w:cstheme="minorHAnsi"/>
          <w:bCs/>
          <w:sz w:val="20"/>
          <w:szCs w:val="20"/>
        </w:rPr>
      </w:pPr>
    </w:p>
    <w:p w14:paraId="75146D71" w14:textId="77777777" w:rsidR="00570E24" w:rsidRPr="00542EE4" w:rsidRDefault="00570E24" w:rsidP="00A53FE0">
      <w:pPr>
        <w:numPr>
          <w:ilvl w:val="1"/>
          <w:numId w:val="1"/>
        </w:numPr>
        <w:ind w:left="709" w:hanging="709"/>
        <w:jc w:val="both"/>
        <w:rPr>
          <w:rFonts w:ascii="Verdana" w:hAnsi="Verdana" w:cstheme="minorHAnsi"/>
          <w:bCs/>
          <w:sz w:val="20"/>
          <w:szCs w:val="20"/>
        </w:rPr>
      </w:pPr>
      <w:r w:rsidRPr="00542EE4">
        <w:rPr>
          <w:rFonts w:ascii="Verdana" w:hAnsi="Verdana" w:cstheme="minorHAnsi"/>
          <w:sz w:val="20"/>
          <w:szCs w:val="20"/>
        </w:rPr>
        <w:t>As notas e/ou cupons fiscais poderão ser cadastradas apenas uma única vez durante toda a promoção, após o cadastro a mesma será bloqueada pelo sistema não sendo permitido novo cadastramento da mesma na promoção.</w:t>
      </w:r>
    </w:p>
    <w:p w14:paraId="2BB775AC" w14:textId="77777777" w:rsidR="00570E24" w:rsidRPr="00542EE4" w:rsidRDefault="00570E24" w:rsidP="00A53FE0">
      <w:pPr>
        <w:ind w:left="709" w:hanging="709"/>
        <w:jc w:val="both"/>
        <w:rPr>
          <w:rFonts w:ascii="Verdana" w:hAnsi="Verdana" w:cstheme="minorHAnsi"/>
          <w:bCs/>
          <w:sz w:val="20"/>
          <w:szCs w:val="20"/>
        </w:rPr>
      </w:pPr>
    </w:p>
    <w:p w14:paraId="382A176F" w14:textId="7970D1FE" w:rsidR="00570E24" w:rsidRPr="00542EE4" w:rsidRDefault="00570E24" w:rsidP="00A53FE0">
      <w:pPr>
        <w:numPr>
          <w:ilvl w:val="1"/>
          <w:numId w:val="1"/>
        </w:numPr>
        <w:ind w:left="709" w:hanging="709"/>
        <w:jc w:val="both"/>
        <w:rPr>
          <w:rFonts w:ascii="Verdana" w:hAnsi="Verdana" w:cstheme="minorHAnsi"/>
          <w:bCs/>
          <w:sz w:val="20"/>
          <w:szCs w:val="20"/>
        </w:rPr>
      </w:pPr>
      <w:r w:rsidRPr="00542EE4">
        <w:rPr>
          <w:rFonts w:ascii="Verdana" w:hAnsi="Verdana" w:cstheme="minorHAnsi"/>
          <w:bCs/>
          <w:sz w:val="20"/>
          <w:szCs w:val="20"/>
        </w:rPr>
        <w:t xml:space="preserve">Para </w:t>
      </w:r>
      <w:r w:rsidR="002B31C0" w:rsidRPr="00542EE4">
        <w:rPr>
          <w:rFonts w:ascii="Verdana" w:hAnsi="Verdana" w:cstheme="minorHAnsi"/>
          <w:bCs/>
          <w:sz w:val="20"/>
          <w:szCs w:val="20"/>
        </w:rPr>
        <w:t xml:space="preserve">efeito de trocas na promoção, deverá ser respeitado o horário do balcão de trocas da promoção que é de segunda-feira a </w:t>
      </w:r>
      <w:r w:rsidR="0083304E" w:rsidRPr="00542EE4">
        <w:rPr>
          <w:rFonts w:ascii="Verdana" w:hAnsi="Verdana" w:cstheme="minorHAnsi"/>
          <w:bCs/>
          <w:sz w:val="20"/>
          <w:szCs w:val="20"/>
        </w:rPr>
        <w:t xml:space="preserve">sábado </w:t>
      </w:r>
      <w:r w:rsidR="00FB4DFE" w:rsidRPr="00542EE4">
        <w:rPr>
          <w:rFonts w:ascii="Verdana" w:hAnsi="Verdana" w:cstheme="minorHAnsi"/>
          <w:bCs/>
          <w:sz w:val="20"/>
          <w:szCs w:val="20"/>
        </w:rPr>
        <w:t>das</w:t>
      </w:r>
      <w:r w:rsidR="002B31C0" w:rsidRPr="00542EE4">
        <w:rPr>
          <w:rFonts w:ascii="Verdana" w:hAnsi="Verdana" w:cstheme="minorHAnsi"/>
          <w:bCs/>
          <w:sz w:val="20"/>
          <w:szCs w:val="20"/>
        </w:rPr>
        <w:t xml:space="preserve"> 10h às 22h e</w:t>
      </w:r>
      <w:r w:rsidR="00EF2B83" w:rsidRPr="00542EE4">
        <w:rPr>
          <w:rFonts w:ascii="Verdana" w:hAnsi="Verdana" w:cstheme="minorHAnsi"/>
          <w:bCs/>
          <w:sz w:val="20"/>
          <w:szCs w:val="20"/>
        </w:rPr>
        <w:t xml:space="preserve"> aos domingos e feriados, das </w:t>
      </w:r>
      <w:r w:rsidR="00902EFF" w:rsidRPr="00542EE4">
        <w:rPr>
          <w:rFonts w:ascii="Verdana" w:hAnsi="Verdana" w:cstheme="minorHAnsi"/>
          <w:bCs/>
          <w:sz w:val="20"/>
          <w:szCs w:val="20"/>
        </w:rPr>
        <w:t>11</w:t>
      </w:r>
      <w:r w:rsidR="002B31C0" w:rsidRPr="00542EE4">
        <w:rPr>
          <w:rFonts w:ascii="Verdana" w:hAnsi="Verdana" w:cstheme="minorHAnsi"/>
          <w:bCs/>
          <w:sz w:val="20"/>
          <w:szCs w:val="20"/>
        </w:rPr>
        <w:t xml:space="preserve">h às </w:t>
      </w:r>
      <w:r w:rsidR="00EF2B83" w:rsidRPr="00542EE4">
        <w:rPr>
          <w:rFonts w:ascii="Verdana" w:hAnsi="Verdana" w:cstheme="minorHAnsi"/>
          <w:bCs/>
          <w:sz w:val="20"/>
          <w:szCs w:val="20"/>
        </w:rPr>
        <w:t>21</w:t>
      </w:r>
      <w:r w:rsidR="001C1BB2" w:rsidRPr="00542EE4">
        <w:rPr>
          <w:rFonts w:ascii="Verdana" w:hAnsi="Verdana" w:cstheme="minorHAnsi"/>
          <w:bCs/>
          <w:sz w:val="20"/>
          <w:szCs w:val="20"/>
        </w:rPr>
        <w:t>h</w:t>
      </w:r>
      <w:r w:rsidR="002B31C0" w:rsidRPr="00542EE4">
        <w:rPr>
          <w:rFonts w:ascii="Verdana" w:hAnsi="Verdana" w:cstheme="minorHAnsi"/>
          <w:bCs/>
          <w:sz w:val="20"/>
          <w:szCs w:val="20"/>
        </w:rPr>
        <w:t xml:space="preserve">. Todavia, na hipótese de modificação de funcionamento do </w:t>
      </w:r>
      <w:r w:rsidR="001C1BB2" w:rsidRPr="00542EE4">
        <w:rPr>
          <w:rFonts w:ascii="Verdana" w:hAnsi="Verdana" w:cstheme="minorHAnsi"/>
          <w:bCs/>
          <w:sz w:val="20"/>
          <w:szCs w:val="20"/>
        </w:rPr>
        <w:t xml:space="preserve">Shopping </w:t>
      </w:r>
      <w:proofErr w:type="spellStart"/>
      <w:r w:rsidR="001C1BB2" w:rsidRPr="00542EE4">
        <w:rPr>
          <w:rFonts w:ascii="Verdana" w:hAnsi="Verdana" w:cstheme="minorHAnsi"/>
          <w:bCs/>
          <w:sz w:val="20"/>
          <w:szCs w:val="20"/>
        </w:rPr>
        <w:t>Moxuara</w:t>
      </w:r>
      <w:proofErr w:type="spellEnd"/>
      <w:r w:rsidR="002B31C0" w:rsidRPr="00542EE4">
        <w:rPr>
          <w:rFonts w:ascii="Verdana" w:hAnsi="Verdana" w:cstheme="minorHAnsi"/>
          <w:bCs/>
          <w:sz w:val="20"/>
          <w:szCs w:val="20"/>
        </w:rPr>
        <w:t>, e/ou do balcão de trocas, este funcionará em conformidade com o novo horário de funcionamento estabelecido no balcão de trocas da promoção, conforme decisão da empresa Promotora.</w:t>
      </w:r>
    </w:p>
    <w:p w14:paraId="41D1CFE5" w14:textId="77777777" w:rsidR="00570E24" w:rsidRPr="00542EE4" w:rsidRDefault="00570E24" w:rsidP="00A53FE0">
      <w:pPr>
        <w:ind w:left="709" w:hanging="709"/>
        <w:jc w:val="both"/>
        <w:rPr>
          <w:rFonts w:ascii="Verdana" w:hAnsi="Verdana" w:cstheme="minorHAnsi"/>
          <w:bCs/>
          <w:sz w:val="20"/>
          <w:szCs w:val="20"/>
        </w:rPr>
      </w:pPr>
    </w:p>
    <w:p w14:paraId="2921647A" w14:textId="1184E21E" w:rsidR="00570E24" w:rsidRPr="00542EE4" w:rsidRDefault="00570E24" w:rsidP="00A53FE0">
      <w:pPr>
        <w:numPr>
          <w:ilvl w:val="2"/>
          <w:numId w:val="1"/>
        </w:numPr>
        <w:ind w:left="1701" w:hanging="981"/>
        <w:jc w:val="both"/>
        <w:rPr>
          <w:rFonts w:ascii="Verdana" w:hAnsi="Verdana" w:cstheme="minorHAnsi"/>
          <w:bCs/>
          <w:sz w:val="20"/>
          <w:szCs w:val="20"/>
        </w:rPr>
      </w:pPr>
      <w:r w:rsidRPr="00542EE4">
        <w:rPr>
          <w:rFonts w:ascii="Verdana" w:hAnsi="Verdana" w:cstheme="minorHAnsi"/>
          <w:bCs/>
          <w:sz w:val="20"/>
          <w:szCs w:val="20"/>
        </w:rPr>
        <w:t xml:space="preserve">Para </w:t>
      </w:r>
      <w:r w:rsidR="00F2707B" w:rsidRPr="00542EE4">
        <w:rPr>
          <w:rFonts w:ascii="Verdana" w:hAnsi="Verdana"/>
          <w:sz w:val="20"/>
          <w:szCs w:val="20"/>
        </w:rPr>
        <w:t>o encerramento da fila do balcão de trocas, valerá o horário dos computadores do balcão da promoção, e serão atendidas todas as pessoas que entrarem na fila até o horário determinado de funcionamento do balcão</w:t>
      </w:r>
      <w:r w:rsidRPr="00542EE4">
        <w:rPr>
          <w:rFonts w:ascii="Verdana" w:hAnsi="Verdana" w:cstheme="minorHAnsi"/>
          <w:bCs/>
          <w:sz w:val="20"/>
          <w:szCs w:val="20"/>
        </w:rPr>
        <w:t>.</w:t>
      </w:r>
    </w:p>
    <w:p w14:paraId="31854332" w14:textId="77777777" w:rsidR="00570E24" w:rsidRPr="00542EE4" w:rsidRDefault="00570E24" w:rsidP="00A53FE0">
      <w:pPr>
        <w:ind w:left="709" w:hanging="709"/>
        <w:jc w:val="both"/>
        <w:rPr>
          <w:rFonts w:ascii="Verdana" w:hAnsi="Verdana" w:cstheme="minorHAnsi"/>
          <w:bCs/>
          <w:sz w:val="20"/>
          <w:szCs w:val="20"/>
        </w:rPr>
      </w:pPr>
    </w:p>
    <w:p w14:paraId="6AD87ED1" w14:textId="4A69C271" w:rsidR="004157F0" w:rsidRPr="00542EE4" w:rsidRDefault="00570E24" w:rsidP="00A53FE0">
      <w:pPr>
        <w:pStyle w:val="PargrafodaLista"/>
        <w:numPr>
          <w:ilvl w:val="1"/>
          <w:numId w:val="1"/>
        </w:numPr>
        <w:ind w:left="709" w:hanging="709"/>
        <w:jc w:val="both"/>
        <w:rPr>
          <w:rFonts w:ascii="Verdana" w:hAnsi="Verdana" w:cstheme="minorHAnsi"/>
          <w:bCs/>
          <w:sz w:val="20"/>
          <w:szCs w:val="20"/>
        </w:rPr>
      </w:pPr>
      <w:r w:rsidRPr="00542EE4">
        <w:rPr>
          <w:rFonts w:ascii="Verdana" w:hAnsi="Verdana" w:cstheme="minorHAnsi"/>
          <w:bCs/>
          <w:sz w:val="20"/>
          <w:szCs w:val="20"/>
        </w:rPr>
        <w:t xml:space="preserve">As </w:t>
      </w:r>
      <w:r w:rsidR="00F2707B" w:rsidRPr="00542EE4">
        <w:rPr>
          <w:rFonts w:ascii="Verdana" w:hAnsi="Verdana"/>
          <w:sz w:val="20"/>
          <w:szCs w:val="20"/>
        </w:rPr>
        <w:t xml:space="preserve">notas fiscais e/ou cupons fiscais emitidos e cadastrados das 10h do dia </w:t>
      </w:r>
      <w:r w:rsidR="00542EE4" w:rsidRPr="00542EE4">
        <w:rPr>
          <w:rFonts w:ascii="Verdana" w:hAnsi="Verdana"/>
          <w:sz w:val="20"/>
          <w:szCs w:val="20"/>
        </w:rPr>
        <w:t>31 de julho</w:t>
      </w:r>
      <w:r w:rsidR="00F2707B" w:rsidRPr="00542EE4">
        <w:rPr>
          <w:rFonts w:ascii="Verdana" w:hAnsi="Verdana"/>
          <w:sz w:val="20"/>
          <w:szCs w:val="20"/>
        </w:rPr>
        <w:t xml:space="preserve"> de </w:t>
      </w:r>
      <w:r w:rsidR="00A53FE0" w:rsidRPr="00542EE4">
        <w:rPr>
          <w:rFonts w:ascii="Verdana" w:hAnsi="Verdana"/>
          <w:sz w:val="20"/>
          <w:szCs w:val="20"/>
        </w:rPr>
        <w:t>2026</w:t>
      </w:r>
      <w:r w:rsidR="00F2707B" w:rsidRPr="00542EE4">
        <w:rPr>
          <w:rFonts w:ascii="Verdana" w:hAnsi="Verdana"/>
          <w:sz w:val="20"/>
          <w:szCs w:val="20"/>
        </w:rPr>
        <w:t xml:space="preserve"> até às </w:t>
      </w:r>
      <w:r w:rsidR="00905DA1" w:rsidRPr="00542EE4">
        <w:rPr>
          <w:rFonts w:ascii="Verdana" w:hAnsi="Verdana"/>
          <w:sz w:val="20"/>
          <w:szCs w:val="20"/>
        </w:rPr>
        <w:t>2</w:t>
      </w:r>
      <w:r w:rsidR="00902EFF" w:rsidRPr="00542EE4">
        <w:rPr>
          <w:rFonts w:ascii="Verdana" w:hAnsi="Verdana"/>
          <w:sz w:val="20"/>
          <w:szCs w:val="20"/>
        </w:rPr>
        <w:t>2</w:t>
      </w:r>
      <w:r w:rsidR="00905DA1" w:rsidRPr="00542EE4">
        <w:rPr>
          <w:rFonts w:ascii="Verdana" w:hAnsi="Verdana"/>
          <w:sz w:val="20"/>
          <w:szCs w:val="20"/>
        </w:rPr>
        <w:t>h</w:t>
      </w:r>
      <w:r w:rsidR="00F2707B" w:rsidRPr="00542EE4">
        <w:rPr>
          <w:rFonts w:ascii="Verdana" w:hAnsi="Verdana"/>
          <w:sz w:val="20"/>
          <w:szCs w:val="20"/>
        </w:rPr>
        <w:t xml:space="preserve"> do dia </w:t>
      </w:r>
      <w:r w:rsidR="00542EE4" w:rsidRPr="00542EE4">
        <w:rPr>
          <w:rFonts w:ascii="Verdana" w:hAnsi="Verdana"/>
          <w:sz w:val="20"/>
          <w:szCs w:val="20"/>
        </w:rPr>
        <w:t>09 de agosto</w:t>
      </w:r>
      <w:r w:rsidR="00F2707B" w:rsidRPr="00542EE4">
        <w:rPr>
          <w:rFonts w:ascii="Verdana" w:hAnsi="Verdana"/>
          <w:sz w:val="20"/>
          <w:szCs w:val="20"/>
        </w:rPr>
        <w:t xml:space="preserve"> de </w:t>
      </w:r>
      <w:r w:rsidR="00A53FE0" w:rsidRPr="00542EE4">
        <w:rPr>
          <w:rFonts w:ascii="Verdana" w:hAnsi="Verdana"/>
          <w:sz w:val="20"/>
          <w:szCs w:val="20"/>
        </w:rPr>
        <w:t>2026</w:t>
      </w:r>
      <w:r w:rsidR="00F2707B" w:rsidRPr="00542EE4">
        <w:rPr>
          <w:rFonts w:ascii="Verdana" w:hAnsi="Verdana"/>
          <w:sz w:val="20"/>
          <w:szCs w:val="20"/>
        </w:rPr>
        <w:t xml:space="preserve"> serão considerados, estando certo de que qualquer período antes e/ou depois deste período de realização promocional será desconsiderado para efeitos de troca</w:t>
      </w:r>
      <w:r w:rsidR="001036CB" w:rsidRPr="00542EE4">
        <w:rPr>
          <w:rFonts w:ascii="Verdana" w:hAnsi="Verdana" w:cstheme="minorHAnsi"/>
          <w:bCs/>
          <w:sz w:val="20"/>
          <w:szCs w:val="20"/>
        </w:rPr>
        <w:t xml:space="preserve">. </w:t>
      </w:r>
    </w:p>
    <w:p w14:paraId="47A38F64" w14:textId="77777777" w:rsidR="004157F0" w:rsidRPr="00542EE4" w:rsidRDefault="004157F0" w:rsidP="00A53FE0">
      <w:pPr>
        <w:pStyle w:val="PargrafodaLista"/>
        <w:ind w:left="709"/>
        <w:rPr>
          <w:rFonts w:ascii="Verdana" w:hAnsi="Verdana" w:cstheme="minorHAnsi"/>
          <w:bCs/>
          <w:sz w:val="20"/>
          <w:szCs w:val="20"/>
        </w:rPr>
      </w:pPr>
    </w:p>
    <w:p w14:paraId="4BC577FD" w14:textId="0E860CBE" w:rsidR="004157F0" w:rsidRPr="00542EE4" w:rsidRDefault="004157F0" w:rsidP="00A53FE0">
      <w:pPr>
        <w:pStyle w:val="PargrafodaLista"/>
        <w:numPr>
          <w:ilvl w:val="1"/>
          <w:numId w:val="1"/>
        </w:numPr>
        <w:ind w:left="709" w:hanging="709"/>
        <w:jc w:val="both"/>
        <w:rPr>
          <w:rFonts w:ascii="Verdana" w:hAnsi="Verdana" w:cstheme="minorHAnsi"/>
          <w:bCs/>
          <w:sz w:val="20"/>
          <w:szCs w:val="20"/>
        </w:rPr>
      </w:pPr>
      <w:r w:rsidRPr="00542EE4">
        <w:rPr>
          <w:rFonts w:ascii="Verdana" w:hAnsi="Verdana"/>
          <w:sz w:val="20"/>
          <w:szCs w:val="20"/>
        </w:rPr>
        <w:t xml:space="preserve">Visando garantir, ainda, a idoneidade da promoção, não serão aceitas na promoção o cadastro de mais de 03 (três) ou mais comprovantes de compra emitidos pelas mesmas lojas e/ou quiosques participantes e/ou pelos mesmos Fast-foods e/ou restaurantes participantes, com numeração sequenciada ou não, contendo a mesma data de emissão ou, ainda, independentemente da data de emissão da nota/cupom fiscal. Em caso de confirmação de alguma irregularidade, as respectivas notas/cupons fiscais serão invalidadas para efeito de participação nesta promoção. </w:t>
      </w:r>
    </w:p>
    <w:p w14:paraId="43361AA3" w14:textId="77777777" w:rsidR="00570E24" w:rsidRPr="00542EE4" w:rsidRDefault="00570E24" w:rsidP="00A53FE0">
      <w:pPr>
        <w:ind w:left="709" w:hanging="709"/>
        <w:jc w:val="both"/>
        <w:rPr>
          <w:rFonts w:ascii="Verdana" w:hAnsi="Verdana" w:cstheme="minorHAnsi"/>
          <w:bCs/>
          <w:sz w:val="20"/>
          <w:szCs w:val="20"/>
        </w:rPr>
      </w:pPr>
    </w:p>
    <w:p w14:paraId="0DA8C858" w14:textId="77777777" w:rsidR="00570E24" w:rsidRPr="00542EE4" w:rsidRDefault="00570E24" w:rsidP="00A53FE0">
      <w:pPr>
        <w:numPr>
          <w:ilvl w:val="1"/>
          <w:numId w:val="1"/>
        </w:numPr>
        <w:ind w:left="709" w:hanging="709"/>
        <w:jc w:val="both"/>
        <w:rPr>
          <w:rFonts w:ascii="Verdana" w:hAnsi="Verdana" w:cstheme="minorHAnsi"/>
          <w:bCs/>
          <w:sz w:val="20"/>
          <w:szCs w:val="20"/>
        </w:rPr>
      </w:pPr>
      <w:r w:rsidRPr="00542EE4">
        <w:rPr>
          <w:rFonts w:ascii="Verdana" w:hAnsi="Verdana" w:cstheme="minorHAnsi"/>
          <w:bCs/>
          <w:sz w:val="20"/>
          <w:szCs w:val="20"/>
        </w:rPr>
        <w:t>As notas e/ou cupons fiscais referentes às compras realizadas em drogarias/farmácias, somente serão consideradas para efeito de atribuição do brinde da promoção, quanto aos artigos de higiene pessoal, perfumaria e cosméticos, portanto, a compra de medicamentos não será computada.</w:t>
      </w:r>
    </w:p>
    <w:p w14:paraId="1F1A8561" w14:textId="77777777" w:rsidR="00570E24" w:rsidRPr="00542EE4" w:rsidRDefault="00570E24" w:rsidP="00A53FE0">
      <w:pPr>
        <w:ind w:left="709" w:hanging="709"/>
        <w:jc w:val="both"/>
        <w:rPr>
          <w:rFonts w:ascii="Verdana" w:hAnsi="Verdana" w:cstheme="minorHAnsi"/>
          <w:bCs/>
          <w:sz w:val="20"/>
          <w:szCs w:val="20"/>
        </w:rPr>
      </w:pPr>
    </w:p>
    <w:p w14:paraId="577B908F" w14:textId="3E5CACBF" w:rsidR="00570E24" w:rsidRPr="00542EE4" w:rsidRDefault="00570E24" w:rsidP="00A53FE0">
      <w:pPr>
        <w:numPr>
          <w:ilvl w:val="1"/>
          <w:numId w:val="1"/>
        </w:numPr>
        <w:ind w:left="709" w:hanging="709"/>
        <w:jc w:val="both"/>
        <w:rPr>
          <w:rFonts w:ascii="Verdana" w:hAnsi="Verdana" w:cstheme="minorHAnsi"/>
          <w:bCs/>
          <w:sz w:val="20"/>
          <w:szCs w:val="20"/>
        </w:rPr>
      </w:pPr>
      <w:r w:rsidRPr="00542EE4">
        <w:rPr>
          <w:rFonts w:ascii="Verdana" w:hAnsi="Verdana" w:cstheme="minorHAnsi"/>
          <w:bCs/>
          <w:sz w:val="20"/>
          <w:szCs w:val="20"/>
        </w:rPr>
        <w:t xml:space="preserve">No caso das agências de viagem e prestadores de serviço, será aceito para participar da promoção comprovante de compra, mediante apresentação de recibo com CNPJ, endereço da loja no </w:t>
      </w:r>
      <w:r w:rsidR="001C1BB2" w:rsidRPr="00542EE4">
        <w:rPr>
          <w:rFonts w:ascii="Verdana" w:hAnsi="Verdana" w:cstheme="minorHAnsi"/>
          <w:bCs/>
          <w:sz w:val="20"/>
          <w:szCs w:val="20"/>
        </w:rPr>
        <w:t xml:space="preserve">Shopping </w:t>
      </w:r>
      <w:proofErr w:type="spellStart"/>
      <w:r w:rsidR="001C1BB2" w:rsidRPr="00542EE4">
        <w:rPr>
          <w:rFonts w:ascii="Verdana" w:hAnsi="Verdana" w:cstheme="minorHAnsi"/>
          <w:bCs/>
          <w:sz w:val="20"/>
          <w:szCs w:val="20"/>
        </w:rPr>
        <w:t>Moxuara</w:t>
      </w:r>
      <w:proofErr w:type="spellEnd"/>
      <w:r w:rsidRPr="00542EE4">
        <w:rPr>
          <w:rFonts w:ascii="Verdana" w:hAnsi="Verdana" w:cstheme="minorHAnsi"/>
          <w:bCs/>
          <w:sz w:val="20"/>
          <w:szCs w:val="20"/>
        </w:rPr>
        <w:t>, data e valor da compra.</w:t>
      </w:r>
    </w:p>
    <w:p w14:paraId="3A65B23D" w14:textId="77777777" w:rsidR="00570E24" w:rsidRPr="00542EE4" w:rsidRDefault="00570E24" w:rsidP="00A53FE0">
      <w:pPr>
        <w:ind w:left="709" w:hanging="709"/>
        <w:jc w:val="both"/>
        <w:rPr>
          <w:rFonts w:ascii="Verdana" w:hAnsi="Verdana" w:cstheme="minorHAnsi"/>
          <w:bCs/>
          <w:sz w:val="20"/>
          <w:szCs w:val="20"/>
        </w:rPr>
      </w:pPr>
    </w:p>
    <w:p w14:paraId="6A73A466" w14:textId="471D1018" w:rsidR="00570E24" w:rsidRPr="00542EE4" w:rsidRDefault="00570E24" w:rsidP="00A53FE0">
      <w:pPr>
        <w:numPr>
          <w:ilvl w:val="1"/>
          <w:numId w:val="1"/>
        </w:numPr>
        <w:ind w:left="709" w:hanging="709"/>
        <w:jc w:val="both"/>
        <w:rPr>
          <w:rFonts w:ascii="Verdana" w:hAnsi="Verdana" w:cstheme="minorHAnsi"/>
          <w:bCs/>
          <w:sz w:val="20"/>
          <w:szCs w:val="20"/>
        </w:rPr>
      </w:pPr>
      <w:r w:rsidRPr="00542EE4">
        <w:rPr>
          <w:rFonts w:ascii="Verdana" w:hAnsi="Verdana" w:cstheme="minorHAnsi"/>
          <w:bCs/>
          <w:sz w:val="20"/>
          <w:szCs w:val="20"/>
        </w:rPr>
        <w:t xml:space="preserve">Nos casos de lojas que possuam Centro de Distribuição de Mercadorias localizado fora do </w:t>
      </w:r>
      <w:r w:rsidR="001C1BB2" w:rsidRPr="00542EE4">
        <w:rPr>
          <w:rFonts w:ascii="Verdana" w:hAnsi="Verdana" w:cstheme="minorHAnsi"/>
          <w:bCs/>
          <w:sz w:val="20"/>
          <w:szCs w:val="20"/>
        </w:rPr>
        <w:t xml:space="preserve">Shopping </w:t>
      </w:r>
      <w:proofErr w:type="spellStart"/>
      <w:r w:rsidR="001C1BB2" w:rsidRPr="00542EE4">
        <w:rPr>
          <w:rFonts w:ascii="Verdana" w:hAnsi="Verdana" w:cstheme="minorHAnsi"/>
          <w:bCs/>
          <w:sz w:val="20"/>
          <w:szCs w:val="20"/>
        </w:rPr>
        <w:t>Moxuara</w:t>
      </w:r>
      <w:proofErr w:type="spellEnd"/>
      <w:r w:rsidRPr="00542EE4">
        <w:rPr>
          <w:rFonts w:ascii="Verdana" w:hAnsi="Verdana" w:cstheme="minorHAnsi"/>
          <w:bCs/>
          <w:sz w:val="20"/>
          <w:szCs w:val="20"/>
        </w:rPr>
        <w:t xml:space="preserve">, serão aceitos os “Pedidos de Compra”, caso o pedido seja entregue após a data de término da promoção, desde que possua também o carimbo com CNPJ da Loja do </w:t>
      </w:r>
      <w:r w:rsidR="001C1BB2" w:rsidRPr="00542EE4">
        <w:rPr>
          <w:rFonts w:ascii="Verdana" w:hAnsi="Verdana" w:cstheme="minorHAnsi"/>
          <w:bCs/>
          <w:sz w:val="20"/>
          <w:szCs w:val="20"/>
        </w:rPr>
        <w:t xml:space="preserve">Shopping </w:t>
      </w:r>
      <w:proofErr w:type="spellStart"/>
      <w:r w:rsidR="001C1BB2" w:rsidRPr="00542EE4">
        <w:rPr>
          <w:rFonts w:ascii="Verdana" w:hAnsi="Verdana" w:cstheme="minorHAnsi"/>
          <w:bCs/>
          <w:sz w:val="20"/>
          <w:szCs w:val="20"/>
        </w:rPr>
        <w:t>Moxuara</w:t>
      </w:r>
      <w:proofErr w:type="spellEnd"/>
      <w:r w:rsidRPr="00542EE4">
        <w:rPr>
          <w:rFonts w:ascii="Verdana" w:hAnsi="Verdana" w:cstheme="minorHAnsi"/>
          <w:bCs/>
          <w:sz w:val="20"/>
          <w:szCs w:val="20"/>
        </w:rPr>
        <w:t xml:space="preserve"> e assinatura do responsável da loja pelo documento, no lugar da nota fiscal, tendo em vista que a nota fiscal é enviada somente na entrega do produto. Nestes casos, após receber o produto, o cliente não poderá participar novamente da promoção com a nota fiscal correspondente ao “Pedido de Compra” já utilizado.</w:t>
      </w:r>
    </w:p>
    <w:p w14:paraId="7176DFE0" w14:textId="77777777" w:rsidR="00570E24" w:rsidRPr="00542EE4" w:rsidRDefault="00570E24" w:rsidP="00A53FE0">
      <w:pPr>
        <w:ind w:left="709" w:hanging="709"/>
        <w:jc w:val="both"/>
        <w:rPr>
          <w:rFonts w:ascii="Verdana" w:hAnsi="Verdana" w:cstheme="minorHAnsi"/>
          <w:bCs/>
          <w:sz w:val="20"/>
          <w:szCs w:val="20"/>
        </w:rPr>
      </w:pPr>
    </w:p>
    <w:p w14:paraId="78779A1E" w14:textId="19EE8D8A" w:rsidR="00570E24" w:rsidRPr="00542EE4" w:rsidRDefault="00570E24" w:rsidP="00A53FE0">
      <w:pPr>
        <w:numPr>
          <w:ilvl w:val="1"/>
          <w:numId w:val="1"/>
        </w:numPr>
        <w:ind w:left="709" w:hanging="709"/>
        <w:jc w:val="both"/>
        <w:rPr>
          <w:rFonts w:ascii="Verdana" w:hAnsi="Verdana" w:cstheme="minorHAnsi"/>
          <w:bCs/>
          <w:sz w:val="20"/>
          <w:szCs w:val="20"/>
        </w:rPr>
      </w:pPr>
      <w:r w:rsidRPr="00542EE4">
        <w:rPr>
          <w:rFonts w:ascii="Verdana" w:hAnsi="Verdana" w:cstheme="minorHAnsi"/>
          <w:bCs/>
          <w:sz w:val="20"/>
          <w:szCs w:val="20"/>
        </w:rPr>
        <w:t xml:space="preserve">No que se refere às lojas e quiosques do </w:t>
      </w:r>
      <w:r w:rsidR="001C1BB2" w:rsidRPr="00542EE4">
        <w:rPr>
          <w:rFonts w:ascii="Verdana" w:hAnsi="Verdana" w:cstheme="minorHAnsi"/>
          <w:bCs/>
          <w:sz w:val="20"/>
          <w:szCs w:val="20"/>
        </w:rPr>
        <w:t xml:space="preserve">Shopping </w:t>
      </w:r>
      <w:proofErr w:type="spellStart"/>
      <w:r w:rsidR="001C1BB2" w:rsidRPr="00542EE4">
        <w:rPr>
          <w:rFonts w:ascii="Verdana" w:hAnsi="Verdana" w:cstheme="minorHAnsi"/>
          <w:bCs/>
          <w:sz w:val="20"/>
          <w:szCs w:val="20"/>
        </w:rPr>
        <w:t>Moxuara</w:t>
      </w:r>
      <w:proofErr w:type="spellEnd"/>
      <w:r w:rsidRPr="00542EE4">
        <w:rPr>
          <w:rFonts w:ascii="Verdana" w:hAnsi="Verdana" w:cstheme="minorHAnsi"/>
          <w:bCs/>
          <w:sz w:val="20"/>
          <w:szCs w:val="20"/>
        </w:rPr>
        <w:t>, participantes da promoção, que por razões tributárias, são desobrigados de emitir nota fiscal ou cuja nota fiscal é entregue somente após o pagamento do produto, a Promotora se reserva o direito de apreciar cada caso, com base no tipo de comprovante de compra a ser apresentado pelo participante no balcão de trocas, para que este possa ter direito ao brinde da promoção, cabendo à Promotora a decisão final.</w:t>
      </w:r>
    </w:p>
    <w:p w14:paraId="64EB3B41" w14:textId="3A8E362F" w:rsidR="00570E24" w:rsidRPr="00542EE4" w:rsidRDefault="00570E24" w:rsidP="00A53FE0">
      <w:pPr>
        <w:jc w:val="both"/>
        <w:rPr>
          <w:rFonts w:ascii="Verdana" w:hAnsi="Verdana" w:cstheme="minorHAnsi"/>
          <w:bCs/>
          <w:sz w:val="20"/>
          <w:szCs w:val="20"/>
        </w:rPr>
      </w:pPr>
    </w:p>
    <w:p w14:paraId="2F4D22ED" w14:textId="7A66308F" w:rsidR="00570E24" w:rsidRPr="00542EE4" w:rsidRDefault="00570E24" w:rsidP="00A53FE0">
      <w:pPr>
        <w:numPr>
          <w:ilvl w:val="1"/>
          <w:numId w:val="1"/>
        </w:numPr>
        <w:ind w:left="709" w:hanging="709"/>
        <w:jc w:val="both"/>
        <w:rPr>
          <w:rFonts w:ascii="Verdana" w:hAnsi="Verdana" w:cstheme="minorHAnsi"/>
          <w:bCs/>
          <w:sz w:val="20"/>
          <w:szCs w:val="20"/>
        </w:rPr>
      </w:pPr>
      <w:r w:rsidRPr="00542EE4">
        <w:rPr>
          <w:rFonts w:ascii="Verdana" w:hAnsi="Verdana" w:cstheme="minorHAnsi"/>
          <w:bCs/>
          <w:sz w:val="20"/>
          <w:szCs w:val="20"/>
        </w:rPr>
        <w:t>Não serão válidos para participar da promoção e, portanto, não serão aceitos para efeitos de troca nesta promoção: nota(s) e/ou cupom(</w:t>
      </w:r>
      <w:proofErr w:type="spellStart"/>
      <w:r w:rsidRPr="00542EE4">
        <w:rPr>
          <w:rFonts w:ascii="Verdana" w:hAnsi="Verdana" w:cstheme="minorHAnsi"/>
          <w:bCs/>
          <w:sz w:val="20"/>
          <w:szCs w:val="20"/>
        </w:rPr>
        <w:t>ns</w:t>
      </w:r>
      <w:proofErr w:type="spellEnd"/>
      <w:r w:rsidRPr="00542EE4">
        <w:rPr>
          <w:rFonts w:ascii="Verdana" w:hAnsi="Verdana" w:cstheme="minorHAnsi"/>
          <w:bCs/>
          <w:sz w:val="20"/>
          <w:szCs w:val="20"/>
        </w:rPr>
        <w:t>) fiscal(</w:t>
      </w:r>
      <w:proofErr w:type="spellStart"/>
      <w:r w:rsidRPr="00542EE4">
        <w:rPr>
          <w:rFonts w:ascii="Verdana" w:hAnsi="Verdana" w:cstheme="minorHAnsi"/>
          <w:bCs/>
          <w:sz w:val="20"/>
          <w:szCs w:val="20"/>
        </w:rPr>
        <w:t>is</w:t>
      </w:r>
      <w:proofErr w:type="spellEnd"/>
      <w:r w:rsidRPr="00542EE4">
        <w:rPr>
          <w:rFonts w:ascii="Verdana" w:hAnsi="Verdana" w:cstheme="minorHAnsi"/>
          <w:bCs/>
          <w:sz w:val="20"/>
          <w:szCs w:val="20"/>
        </w:rPr>
        <w:t>) emitidos por lojas ou quiosques não participantes da presente promoção, ilegível(</w:t>
      </w:r>
      <w:proofErr w:type="spellStart"/>
      <w:r w:rsidRPr="00542EE4">
        <w:rPr>
          <w:rFonts w:ascii="Verdana" w:hAnsi="Verdana" w:cstheme="minorHAnsi"/>
          <w:bCs/>
          <w:sz w:val="20"/>
          <w:szCs w:val="20"/>
        </w:rPr>
        <w:t>is</w:t>
      </w:r>
      <w:proofErr w:type="spellEnd"/>
      <w:r w:rsidRPr="00542EE4">
        <w:rPr>
          <w:rFonts w:ascii="Verdana" w:hAnsi="Verdana" w:cstheme="minorHAnsi"/>
          <w:bCs/>
          <w:sz w:val="20"/>
          <w:szCs w:val="20"/>
        </w:rPr>
        <w:t>),  rasurado(s) ou que tenham qualquer tipo de modificação; nota(s) e/ou cupom(</w:t>
      </w:r>
      <w:proofErr w:type="spellStart"/>
      <w:r w:rsidRPr="00542EE4">
        <w:rPr>
          <w:rFonts w:ascii="Verdana" w:hAnsi="Verdana" w:cstheme="minorHAnsi"/>
          <w:bCs/>
          <w:sz w:val="20"/>
          <w:szCs w:val="20"/>
        </w:rPr>
        <w:t>ns</w:t>
      </w:r>
      <w:proofErr w:type="spellEnd"/>
      <w:r w:rsidRPr="00542EE4">
        <w:rPr>
          <w:rFonts w:ascii="Verdana" w:hAnsi="Verdana" w:cstheme="minorHAnsi"/>
          <w:bCs/>
          <w:sz w:val="20"/>
          <w:szCs w:val="20"/>
        </w:rPr>
        <w:t>) fiscal(</w:t>
      </w:r>
      <w:proofErr w:type="spellStart"/>
      <w:r w:rsidRPr="00542EE4">
        <w:rPr>
          <w:rFonts w:ascii="Verdana" w:hAnsi="Verdana" w:cstheme="minorHAnsi"/>
          <w:bCs/>
          <w:sz w:val="20"/>
          <w:szCs w:val="20"/>
        </w:rPr>
        <w:t>is</w:t>
      </w:r>
      <w:proofErr w:type="spellEnd"/>
      <w:r w:rsidRPr="00542EE4">
        <w:rPr>
          <w:rFonts w:ascii="Verdana" w:hAnsi="Verdana" w:cstheme="minorHAnsi"/>
          <w:bCs/>
          <w:sz w:val="20"/>
          <w:szCs w:val="20"/>
        </w:rPr>
        <w:t>) relativas à aquisição dos serviços de  estacionamento, serviços bancários, câmbio, lotérica, clínicas de exames laboratoriais e diagnósticos por imagem, médicas e odontológicas; nota(s) e/ou cupom(</w:t>
      </w:r>
      <w:proofErr w:type="spellStart"/>
      <w:r w:rsidRPr="00542EE4">
        <w:rPr>
          <w:rFonts w:ascii="Verdana" w:hAnsi="Verdana" w:cstheme="minorHAnsi"/>
          <w:bCs/>
          <w:sz w:val="20"/>
          <w:szCs w:val="20"/>
        </w:rPr>
        <w:t>ns</w:t>
      </w:r>
      <w:proofErr w:type="spellEnd"/>
      <w:r w:rsidRPr="00542EE4">
        <w:rPr>
          <w:rFonts w:ascii="Verdana" w:hAnsi="Verdana" w:cstheme="minorHAnsi"/>
          <w:bCs/>
          <w:sz w:val="20"/>
          <w:szCs w:val="20"/>
        </w:rPr>
        <w:t>) fiscal(</w:t>
      </w:r>
      <w:proofErr w:type="spellStart"/>
      <w:r w:rsidRPr="00542EE4">
        <w:rPr>
          <w:rFonts w:ascii="Verdana" w:hAnsi="Verdana" w:cstheme="minorHAnsi"/>
          <w:bCs/>
          <w:sz w:val="20"/>
          <w:szCs w:val="20"/>
        </w:rPr>
        <w:t>is</w:t>
      </w:r>
      <w:proofErr w:type="spellEnd"/>
      <w:r w:rsidRPr="00542EE4">
        <w:rPr>
          <w:rFonts w:ascii="Verdana" w:hAnsi="Verdana" w:cstheme="minorHAnsi"/>
          <w:bCs/>
          <w:sz w:val="20"/>
          <w:szCs w:val="20"/>
        </w:rPr>
        <w:t xml:space="preserve">) emitidas em nome de pessoa jurídica; comprovantes de cinemas, de estacionamentos e de ingressos de shows, espetáculos, </w:t>
      </w:r>
      <w:proofErr w:type="spellStart"/>
      <w:r w:rsidRPr="00542EE4">
        <w:rPr>
          <w:rFonts w:ascii="Verdana" w:hAnsi="Verdana" w:cstheme="minorHAnsi"/>
          <w:bCs/>
          <w:sz w:val="20"/>
          <w:szCs w:val="20"/>
        </w:rPr>
        <w:t>etc</w:t>
      </w:r>
      <w:proofErr w:type="spellEnd"/>
      <w:r w:rsidRPr="00542EE4">
        <w:rPr>
          <w:rFonts w:ascii="Verdana" w:hAnsi="Verdana" w:cstheme="minorHAnsi"/>
          <w:bCs/>
          <w:sz w:val="20"/>
          <w:szCs w:val="20"/>
        </w:rPr>
        <w:t>; comprovantes isolados de pagamentos com cartão de crédito e/ou débito ou extrato bancário comprovando o débito, devendo sempre ser apresentada a respectiva nota fiscal ou cupom fiscal original referente à compra realizada; reimpressão de comprovantes de vendas pela internet, telefone ou correios; notas e/ou cupom(</w:t>
      </w:r>
      <w:proofErr w:type="spellStart"/>
      <w:r w:rsidRPr="00542EE4">
        <w:rPr>
          <w:rFonts w:ascii="Verdana" w:hAnsi="Verdana" w:cstheme="minorHAnsi"/>
          <w:bCs/>
          <w:sz w:val="20"/>
          <w:szCs w:val="20"/>
        </w:rPr>
        <w:t>ns</w:t>
      </w:r>
      <w:proofErr w:type="spellEnd"/>
      <w:r w:rsidRPr="00542EE4">
        <w:rPr>
          <w:rFonts w:ascii="Verdana" w:hAnsi="Verdana" w:cstheme="minorHAnsi"/>
          <w:bCs/>
          <w:sz w:val="20"/>
          <w:szCs w:val="20"/>
        </w:rPr>
        <w:t>) fiscal(</w:t>
      </w:r>
      <w:proofErr w:type="spellStart"/>
      <w:r w:rsidRPr="00542EE4">
        <w:rPr>
          <w:rFonts w:ascii="Verdana" w:hAnsi="Verdana" w:cstheme="minorHAnsi"/>
          <w:bCs/>
          <w:sz w:val="20"/>
          <w:szCs w:val="20"/>
        </w:rPr>
        <w:t>is</w:t>
      </w:r>
      <w:proofErr w:type="spellEnd"/>
      <w:r w:rsidRPr="00542EE4">
        <w:rPr>
          <w:rFonts w:ascii="Verdana" w:hAnsi="Verdana" w:cstheme="minorHAnsi"/>
          <w:bCs/>
          <w:sz w:val="20"/>
          <w:szCs w:val="20"/>
        </w:rPr>
        <w:t xml:space="preserve">) referentes a compras de produtos vedados pelo Art. 10 do Decreto 70951/72, sendo estes: medicamentos, armas e munições, explosivos, fogos de artifício ou de estampido, </w:t>
      </w:r>
      <w:r w:rsidR="00275300" w:rsidRPr="00542EE4">
        <w:rPr>
          <w:rFonts w:ascii="Verdana" w:hAnsi="Verdana" w:cstheme="minorHAnsi"/>
          <w:bCs/>
          <w:sz w:val="20"/>
          <w:szCs w:val="20"/>
        </w:rPr>
        <w:t>bebidas alcoólicas com teor alcoólico acima de 13º Gay Lussac</w:t>
      </w:r>
      <w:r w:rsidRPr="00542EE4">
        <w:rPr>
          <w:rFonts w:ascii="Verdana" w:hAnsi="Verdana" w:cstheme="minorHAnsi"/>
          <w:bCs/>
          <w:sz w:val="20"/>
          <w:szCs w:val="20"/>
        </w:rPr>
        <w:t>, fumo e seus derivados.</w:t>
      </w:r>
    </w:p>
    <w:p w14:paraId="3D41B0AB" w14:textId="77777777" w:rsidR="00570E24" w:rsidRPr="00542EE4" w:rsidRDefault="00570E24" w:rsidP="00A53FE0">
      <w:pPr>
        <w:ind w:left="709" w:hanging="709"/>
        <w:jc w:val="both"/>
        <w:rPr>
          <w:rFonts w:ascii="Verdana" w:hAnsi="Verdana" w:cstheme="minorHAnsi"/>
          <w:bCs/>
          <w:sz w:val="20"/>
          <w:szCs w:val="20"/>
        </w:rPr>
      </w:pPr>
    </w:p>
    <w:p w14:paraId="1C237068" w14:textId="77777777" w:rsidR="00570E24" w:rsidRPr="00542EE4" w:rsidRDefault="00570E24" w:rsidP="00A53FE0">
      <w:pPr>
        <w:numPr>
          <w:ilvl w:val="1"/>
          <w:numId w:val="1"/>
        </w:numPr>
        <w:suppressAutoHyphens/>
        <w:ind w:left="709" w:hanging="709"/>
        <w:jc w:val="both"/>
        <w:rPr>
          <w:rFonts w:ascii="Verdana" w:hAnsi="Verdana" w:cstheme="minorHAnsi"/>
          <w:sz w:val="20"/>
          <w:szCs w:val="20"/>
        </w:rPr>
      </w:pPr>
      <w:r w:rsidRPr="00542EE4">
        <w:rPr>
          <w:rFonts w:ascii="Verdana" w:hAnsi="Verdana" w:cstheme="minorHAnsi"/>
          <w:sz w:val="20"/>
          <w:szCs w:val="20"/>
        </w:rPr>
        <w:t>Da mesma forma, não serão válidos para participar da promoção comprovantes bancários, lotéricos, dos correios, de clínicas médicas, planos de saúde, estacionamento, casa de câmbio, correios, compra/financiamento/consórcio de imóvel, automóvel e moto, bem como qualquer outro serviço que não tenha nota fiscal com nome do estabelecimento, CNPJ e endereço localizado no Shopping.</w:t>
      </w:r>
    </w:p>
    <w:p w14:paraId="169C08EB" w14:textId="77777777" w:rsidR="007928BB" w:rsidRPr="00542EE4" w:rsidRDefault="007928BB" w:rsidP="00A53FE0">
      <w:pPr>
        <w:tabs>
          <w:tab w:val="left" w:pos="720"/>
        </w:tabs>
        <w:jc w:val="both"/>
        <w:rPr>
          <w:rFonts w:ascii="Verdana" w:hAnsi="Verdana" w:cstheme="minorHAnsi"/>
          <w:sz w:val="20"/>
          <w:szCs w:val="20"/>
        </w:rPr>
      </w:pPr>
    </w:p>
    <w:bookmarkEnd w:id="0"/>
    <w:bookmarkEnd w:id="1"/>
    <w:p w14:paraId="7B0EEF9E" w14:textId="77777777" w:rsidR="001D48B5" w:rsidRPr="00542EE4" w:rsidRDefault="001D48B5" w:rsidP="00A53FE0">
      <w:pPr>
        <w:pStyle w:val="PargrafodaLista"/>
        <w:numPr>
          <w:ilvl w:val="0"/>
          <w:numId w:val="1"/>
        </w:numPr>
        <w:ind w:left="709" w:hanging="709"/>
        <w:jc w:val="both"/>
        <w:rPr>
          <w:rFonts w:ascii="Verdana" w:hAnsi="Verdana" w:cstheme="minorHAnsi"/>
          <w:b/>
          <w:sz w:val="20"/>
          <w:szCs w:val="20"/>
        </w:rPr>
      </w:pPr>
      <w:r w:rsidRPr="00542EE4">
        <w:rPr>
          <w:rFonts w:ascii="Verdana" w:hAnsi="Verdana" w:cstheme="minorHAnsi"/>
          <w:b/>
          <w:sz w:val="20"/>
          <w:szCs w:val="20"/>
        </w:rPr>
        <w:t>BRINDES:</w:t>
      </w:r>
    </w:p>
    <w:p w14:paraId="070B6ED9" w14:textId="77777777" w:rsidR="001D48B5" w:rsidRPr="00542EE4" w:rsidRDefault="001D48B5" w:rsidP="00A53FE0">
      <w:pPr>
        <w:pStyle w:val="PargrafodaLista"/>
        <w:ind w:left="709" w:hanging="709"/>
        <w:jc w:val="both"/>
        <w:rPr>
          <w:rFonts w:ascii="Verdana" w:hAnsi="Verdana" w:cstheme="minorHAnsi"/>
          <w:b/>
          <w:sz w:val="20"/>
          <w:szCs w:val="20"/>
        </w:rPr>
      </w:pPr>
    </w:p>
    <w:p w14:paraId="5CA8246A" w14:textId="44F73657" w:rsidR="001D48B5" w:rsidRPr="00542EE4" w:rsidRDefault="002807E9" w:rsidP="00A53FE0">
      <w:pPr>
        <w:pStyle w:val="PargrafodaLista"/>
        <w:numPr>
          <w:ilvl w:val="1"/>
          <w:numId w:val="1"/>
        </w:numPr>
        <w:ind w:left="709" w:hanging="709"/>
        <w:jc w:val="both"/>
        <w:rPr>
          <w:rFonts w:ascii="Verdana" w:hAnsi="Verdana" w:cstheme="minorHAnsi"/>
          <w:sz w:val="20"/>
          <w:szCs w:val="20"/>
        </w:rPr>
      </w:pPr>
      <w:r w:rsidRPr="00542EE4">
        <w:rPr>
          <w:rFonts w:ascii="Verdana" w:hAnsi="Verdana" w:cstheme="minorHAnsi"/>
          <w:sz w:val="20"/>
          <w:szCs w:val="20"/>
        </w:rPr>
        <w:t xml:space="preserve">Serão distribuídos </w:t>
      </w:r>
      <w:r w:rsidR="0023752F">
        <w:rPr>
          <w:rFonts w:ascii="Verdana" w:hAnsi="Verdana" w:cstheme="minorHAnsi"/>
          <w:sz w:val="20"/>
          <w:szCs w:val="20"/>
        </w:rPr>
        <w:t>700</w:t>
      </w:r>
      <w:r w:rsidR="000851D9" w:rsidRPr="00542EE4">
        <w:rPr>
          <w:rFonts w:ascii="Verdana" w:hAnsi="Verdana" w:cstheme="minorHAnsi"/>
          <w:iCs/>
          <w:sz w:val="20"/>
          <w:szCs w:val="20"/>
        </w:rPr>
        <w:t xml:space="preserve"> (</w:t>
      </w:r>
      <w:r w:rsidR="00542EE4" w:rsidRPr="00542EE4">
        <w:rPr>
          <w:rFonts w:ascii="Verdana" w:hAnsi="Verdana" w:cstheme="minorHAnsi"/>
          <w:iCs/>
          <w:sz w:val="20"/>
          <w:szCs w:val="20"/>
        </w:rPr>
        <w:t>setecentos</w:t>
      </w:r>
      <w:r w:rsidR="007C026E" w:rsidRPr="00542EE4">
        <w:rPr>
          <w:rFonts w:ascii="Verdana" w:hAnsi="Verdana" w:cstheme="minorHAnsi"/>
          <w:iCs/>
          <w:sz w:val="20"/>
          <w:szCs w:val="20"/>
        </w:rPr>
        <w:t>)</w:t>
      </w:r>
      <w:r w:rsidR="001D48B5" w:rsidRPr="00542EE4">
        <w:rPr>
          <w:rFonts w:ascii="Verdana" w:hAnsi="Verdana" w:cstheme="minorHAnsi"/>
          <w:sz w:val="20"/>
          <w:szCs w:val="20"/>
        </w:rPr>
        <w:t xml:space="preserve"> brindes no período de </w:t>
      </w:r>
      <w:r w:rsidR="00542EE4" w:rsidRPr="00542EE4">
        <w:rPr>
          <w:rFonts w:ascii="Verdana" w:hAnsi="Verdana" w:cstheme="minorHAnsi"/>
          <w:sz w:val="20"/>
          <w:szCs w:val="20"/>
        </w:rPr>
        <w:t>31 de julho</w:t>
      </w:r>
      <w:r w:rsidRPr="00542EE4">
        <w:rPr>
          <w:rFonts w:ascii="Verdana" w:hAnsi="Verdana" w:cstheme="minorHAnsi"/>
          <w:sz w:val="20"/>
          <w:szCs w:val="20"/>
        </w:rPr>
        <w:t xml:space="preserve"> de </w:t>
      </w:r>
      <w:r w:rsidR="00A53FE0" w:rsidRPr="00542EE4">
        <w:rPr>
          <w:rFonts w:ascii="Verdana" w:hAnsi="Verdana" w:cstheme="minorHAnsi"/>
          <w:sz w:val="20"/>
          <w:szCs w:val="20"/>
        </w:rPr>
        <w:t>2026</w:t>
      </w:r>
      <w:r w:rsidR="001D48B5" w:rsidRPr="00542EE4">
        <w:rPr>
          <w:rFonts w:ascii="Verdana" w:hAnsi="Verdana" w:cstheme="minorHAnsi"/>
          <w:sz w:val="20"/>
          <w:szCs w:val="20"/>
        </w:rPr>
        <w:t xml:space="preserve"> a </w:t>
      </w:r>
      <w:r w:rsidR="00542EE4" w:rsidRPr="00542EE4">
        <w:rPr>
          <w:rFonts w:ascii="Verdana" w:hAnsi="Verdana" w:cstheme="minorHAnsi"/>
          <w:sz w:val="20"/>
          <w:szCs w:val="20"/>
        </w:rPr>
        <w:t>09 de agosto</w:t>
      </w:r>
      <w:r w:rsidRPr="00542EE4">
        <w:rPr>
          <w:rFonts w:ascii="Verdana" w:hAnsi="Verdana" w:cstheme="minorHAnsi"/>
          <w:sz w:val="20"/>
          <w:szCs w:val="20"/>
        </w:rPr>
        <w:t xml:space="preserve"> de </w:t>
      </w:r>
      <w:r w:rsidR="00A53FE0" w:rsidRPr="00542EE4">
        <w:rPr>
          <w:rFonts w:ascii="Verdana" w:hAnsi="Verdana" w:cstheme="minorHAnsi"/>
          <w:sz w:val="20"/>
          <w:szCs w:val="20"/>
        </w:rPr>
        <w:t>2026</w:t>
      </w:r>
      <w:r w:rsidR="001D48B5" w:rsidRPr="00542EE4">
        <w:rPr>
          <w:rFonts w:ascii="Verdana" w:hAnsi="Verdana" w:cstheme="minorHAnsi"/>
          <w:sz w:val="20"/>
          <w:szCs w:val="20"/>
        </w:rPr>
        <w:t xml:space="preserve"> ou enquanto durar os estoques</w:t>
      </w:r>
      <w:r w:rsidR="00CB42F5" w:rsidRPr="00542EE4">
        <w:rPr>
          <w:rFonts w:ascii="Verdana" w:hAnsi="Verdana" w:cstheme="minorHAnsi"/>
          <w:sz w:val="20"/>
          <w:szCs w:val="20"/>
        </w:rPr>
        <w:t>, o que ocorrer primeiro</w:t>
      </w:r>
      <w:r w:rsidR="001D48B5" w:rsidRPr="00542EE4">
        <w:rPr>
          <w:rFonts w:ascii="Verdana" w:hAnsi="Verdana" w:cstheme="minorHAnsi"/>
          <w:sz w:val="20"/>
          <w:szCs w:val="20"/>
        </w:rPr>
        <w:t>.</w:t>
      </w:r>
    </w:p>
    <w:p w14:paraId="58E6A865" w14:textId="77777777" w:rsidR="00A53FE0" w:rsidRPr="00542EE4" w:rsidRDefault="00A53FE0" w:rsidP="00A53FE0">
      <w:pPr>
        <w:pStyle w:val="PargrafodaLista"/>
        <w:ind w:left="709"/>
        <w:jc w:val="both"/>
        <w:rPr>
          <w:rFonts w:ascii="Verdana" w:hAnsi="Verdana" w:cstheme="minorHAnsi"/>
          <w:sz w:val="20"/>
          <w:szCs w:val="20"/>
        </w:rPr>
      </w:pPr>
    </w:p>
    <w:tbl>
      <w:tblPr>
        <w:tblW w:w="9131" w:type="dxa"/>
        <w:jc w:val="center"/>
        <w:tblCellMar>
          <w:left w:w="70" w:type="dxa"/>
          <w:right w:w="70" w:type="dxa"/>
        </w:tblCellMar>
        <w:tblLook w:val="04A0" w:firstRow="1" w:lastRow="0" w:firstColumn="1" w:lastColumn="0" w:noHBand="0" w:noVBand="1"/>
      </w:tblPr>
      <w:tblGrid>
        <w:gridCol w:w="1435"/>
        <w:gridCol w:w="6168"/>
        <w:gridCol w:w="1528"/>
      </w:tblGrid>
      <w:tr w:rsidR="001D48B5" w:rsidRPr="00542EE4" w14:paraId="5EB4D97C" w14:textId="77777777" w:rsidTr="006111B7">
        <w:trPr>
          <w:trHeight w:val="14"/>
          <w:jc w:val="center"/>
        </w:trPr>
        <w:tc>
          <w:tcPr>
            <w:tcW w:w="1435" w:type="dxa"/>
            <w:tcBorders>
              <w:top w:val="single" w:sz="8" w:space="0" w:color="auto"/>
              <w:left w:val="single" w:sz="8" w:space="0" w:color="auto"/>
              <w:bottom w:val="single" w:sz="4" w:space="0" w:color="auto"/>
              <w:right w:val="single" w:sz="8" w:space="0" w:color="auto"/>
            </w:tcBorders>
            <w:shd w:val="clear" w:color="000000" w:fill="D8D8D8"/>
            <w:noWrap/>
            <w:vAlign w:val="center"/>
            <w:hideMark/>
          </w:tcPr>
          <w:p w14:paraId="3989EF71" w14:textId="77777777" w:rsidR="001D48B5" w:rsidRPr="00542EE4" w:rsidRDefault="001D48B5" w:rsidP="00A53FE0">
            <w:pPr>
              <w:jc w:val="center"/>
              <w:rPr>
                <w:rFonts w:ascii="Verdana" w:hAnsi="Verdana" w:cstheme="minorHAnsi"/>
                <w:b/>
                <w:bCs/>
                <w:color w:val="000000"/>
                <w:sz w:val="20"/>
                <w:szCs w:val="20"/>
              </w:rPr>
            </w:pPr>
            <w:r w:rsidRPr="00542EE4">
              <w:rPr>
                <w:rFonts w:ascii="Verdana" w:hAnsi="Verdana" w:cstheme="minorHAnsi"/>
                <w:b/>
                <w:bCs/>
                <w:color w:val="000000"/>
                <w:sz w:val="20"/>
                <w:szCs w:val="20"/>
              </w:rPr>
              <w:t>Quantidade</w:t>
            </w:r>
          </w:p>
        </w:tc>
        <w:tc>
          <w:tcPr>
            <w:tcW w:w="6168" w:type="dxa"/>
            <w:tcBorders>
              <w:top w:val="single" w:sz="8" w:space="0" w:color="auto"/>
              <w:left w:val="nil"/>
              <w:bottom w:val="single" w:sz="4" w:space="0" w:color="auto"/>
              <w:right w:val="single" w:sz="8" w:space="0" w:color="auto"/>
            </w:tcBorders>
            <w:shd w:val="clear" w:color="000000" w:fill="D8D8D8"/>
            <w:noWrap/>
            <w:vAlign w:val="center"/>
            <w:hideMark/>
          </w:tcPr>
          <w:p w14:paraId="7BB3A255" w14:textId="77777777" w:rsidR="001D48B5" w:rsidRPr="00542EE4" w:rsidRDefault="001D48B5" w:rsidP="00A53FE0">
            <w:pPr>
              <w:jc w:val="center"/>
              <w:rPr>
                <w:rFonts w:ascii="Verdana" w:hAnsi="Verdana" w:cstheme="minorHAnsi"/>
                <w:b/>
                <w:bCs/>
                <w:color w:val="000000"/>
                <w:sz w:val="20"/>
                <w:szCs w:val="20"/>
              </w:rPr>
            </w:pPr>
            <w:r w:rsidRPr="00542EE4">
              <w:rPr>
                <w:rFonts w:ascii="Verdana" w:hAnsi="Verdana" w:cstheme="minorHAnsi"/>
                <w:b/>
                <w:bCs/>
                <w:color w:val="000000"/>
                <w:sz w:val="20"/>
                <w:szCs w:val="20"/>
              </w:rPr>
              <w:t>Descrição do brinde</w:t>
            </w:r>
          </w:p>
        </w:tc>
        <w:tc>
          <w:tcPr>
            <w:tcW w:w="1528" w:type="dxa"/>
            <w:tcBorders>
              <w:top w:val="single" w:sz="8" w:space="0" w:color="auto"/>
              <w:left w:val="nil"/>
              <w:bottom w:val="single" w:sz="4" w:space="0" w:color="auto"/>
              <w:right w:val="single" w:sz="8" w:space="0" w:color="auto"/>
            </w:tcBorders>
            <w:shd w:val="clear" w:color="000000" w:fill="D8D8D8"/>
            <w:vAlign w:val="center"/>
          </w:tcPr>
          <w:p w14:paraId="35678061" w14:textId="3A69953A" w:rsidR="001D48B5" w:rsidRPr="00542EE4" w:rsidRDefault="001D48B5" w:rsidP="00A53FE0">
            <w:pPr>
              <w:jc w:val="center"/>
              <w:rPr>
                <w:rFonts w:ascii="Verdana" w:hAnsi="Verdana" w:cstheme="minorHAnsi"/>
                <w:b/>
                <w:bCs/>
                <w:color w:val="000000"/>
                <w:sz w:val="20"/>
                <w:szCs w:val="20"/>
              </w:rPr>
            </w:pPr>
            <w:r w:rsidRPr="00542EE4">
              <w:rPr>
                <w:rFonts w:ascii="Verdana" w:hAnsi="Verdana" w:cstheme="minorHAnsi"/>
                <w:b/>
                <w:bCs/>
                <w:color w:val="000000"/>
                <w:sz w:val="20"/>
                <w:szCs w:val="20"/>
              </w:rPr>
              <w:t xml:space="preserve">Valor </w:t>
            </w:r>
            <w:r w:rsidR="00902EFF" w:rsidRPr="00542EE4">
              <w:rPr>
                <w:rFonts w:ascii="Verdana" w:hAnsi="Verdana" w:cstheme="minorHAnsi"/>
                <w:b/>
                <w:bCs/>
                <w:color w:val="000000"/>
                <w:sz w:val="20"/>
                <w:szCs w:val="20"/>
              </w:rPr>
              <w:t>do brinde</w:t>
            </w:r>
          </w:p>
        </w:tc>
      </w:tr>
      <w:tr w:rsidR="001D48B5" w:rsidRPr="00542EE4" w14:paraId="35730ECC" w14:textId="77777777" w:rsidTr="006111B7">
        <w:trPr>
          <w:trHeight w:val="369"/>
          <w:jc w:val="center"/>
        </w:trPr>
        <w:tc>
          <w:tcPr>
            <w:tcW w:w="1435" w:type="dxa"/>
            <w:tcBorders>
              <w:top w:val="single" w:sz="4" w:space="0" w:color="auto"/>
              <w:left w:val="single" w:sz="4" w:space="0" w:color="auto"/>
              <w:bottom w:val="single" w:sz="4" w:space="0" w:color="auto"/>
              <w:right w:val="single" w:sz="4" w:space="0" w:color="auto"/>
            </w:tcBorders>
            <w:vAlign w:val="center"/>
            <w:hideMark/>
          </w:tcPr>
          <w:p w14:paraId="5B08587D" w14:textId="33E8FA57" w:rsidR="001D48B5" w:rsidRPr="00542EE4" w:rsidRDefault="0023752F" w:rsidP="00A53FE0">
            <w:pPr>
              <w:jc w:val="center"/>
              <w:rPr>
                <w:rFonts w:ascii="Verdana" w:hAnsi="Verdana" w:cstheme="minorHAnsi"/>
                <w:color w:val="000000"/>
                <w:sz w:val="20"/>
                <w:szCs w:val="20"/>
              </w:rPr>
            </w:pPr>
            <w:r>
              <w:rPr>
                <w:rFonts w:ascii="Verdana" w:hAnsi="Verdana" w:cstheme="minorHAnsi"/>
                <w:color w:val="000000"/>
                <w:sz w:val="20"/>
                <w:szCs w:val="20"/>
              </w:rPr>
              <w:lastRenderedPageBreak/>
              <w:t>700</w:t>
            </w:r>
          </w:p>
        </w:tc>
        <w:tc>
          <w:tcPr>
            <w:tcW w:w="61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7A992" w14:textId="577B86AA" w:rsidR="001D48B5" w:rsidRPr="00542EE4" w:rsidRDefault="009C12D8" w:rsidP="00A53FE0">
            <w:pPr>
              <w:jc w:val="both"/>
              <w:rPr>
                <w:rFonts w:ascii="Verdana" w:hAnsi="Verdana" w:cstheme="minorHAnsi"/>
                <w:sz w:val="20"/>
                <w:szCs w:val="20"/>
                <w:lang w:eastAsia="ar-SA"/>
              </w:rPr>
            </w:pPr>
            <w:r w:rsidRPr="00542EE4">
              <w:rPr>
                <w:rFonts w:ascii="Verdana" w:hAnsi="Verdana" w:cstheme="minorHAnsi"/>
                <w:iCs/>
                <w:sz w:val="20"/>
                <w:szCs w:val="20"/>
              </w:rPr>
              <w:t>01 (um)</w:t>
            </w:r>
            <w:r w:rsidR="00FE05BB" w:rsidRPr="00542EE4">
              <w:rPr>
                <w:rFonts w:ascii="Verdana" w:hAnsi="Verdana" w:cstheme="minorHAnsi"/>
                <w:iCs/>
                <w:sz w:val="20"/>
                <w:szCs w:val="20"/>
              </w:rPr>
              <w:t xml:space="preserve"> </w:t>
            </w:r>
            <w:r w:rsidR="00542EE4" w:rsidRPr="00542EE4">
              <w:rPr>
                <w:rFonts w:ascii="Verdana" w:hAnsi="Verdana" w:cstheme="minorHAnsi"/>
                <w:iCs/>
                <w:sz w:val="20"/>
                <w:szCs w:val="20"/>
              </w:rPr>
              <w:t>Kit</w:t>
            </w:r>
            <w:r w:rsidR="0023752F" w:rsidRPr="0023752F">
              <w:rPr>
                <w:rFonts w:ascii="Aptos" w:hAnsi="Aptos"/>
                <w:color w:val="000000"/>
                <w:shd w:val="clear" w:color="auto" w:fill="FFFFFF"/>
              </w:rPr>
              <w:t xml:space="preserve"> </w:t>
            </w:r>
            <w:r w:rsidR="0023752F" w:rsidRPr="0023752F">
              <w:rPr>
                <w:rFonts w:ascii="Verdana" w:hAnsi="Verdana" w:cstheme="minorHAnsi"/>
                <w:iCs/>
                <w:sz w:val="20"/>
                <w:szCs w:val="20"/>
              </w:rPr>
              <w:t xml:space="preserve">Sabonetes em Barra </w:t>
            </w:r>
            <w:proofErr w:type="spellStart"/>
            <w:r w:rsidR="0023752F" w:rsidRPr="0023752F">
              <w:rPr>
                <w:rFonts w:ascii="Verdana" w:hAnsi="Verdana" w:cstheme="minorHAnsi"/>
                <w:iCs/>
                <w:sz w:val="20"/>
                <w:szCs w:val="20"/>
              </w:rPr>
              <w:t>Malbec</w:t>
            </w:r>
            <w:proofErr w:type="spellEnd"/>
            <w:r w:rsidR="0023752F" w:rsidRPr="0023752F">
              <w:rPr>
                <w:rFonts w:ascii="Verdana" w:hAnsi="Verdana" w:cstheme="minorHAnsi"/>
                <w:iCs/>
                <w:sz w:val="20"/>
                <w:szCs w:val="20"/>
              </w:rPr>
              <w:t xml:space="preserve"> (2 unidades de 80g cada); 01 Desodorante Antitranspirante Aerossol Botica 214 Fiji Paradise (75g/125ml).</w:t>
            </w:r>
          </w:p>
        </w:tc>
        <w:tc>
          <w:tcPr>
            <w:tcW w:w="1528" w:type="dxa"/>
            <w:tcBorders>
              <w:top w:val="single" w:sz="4" w:space="0" w:color="auto"/>
              <w:left w:val="single" w:sz="4" w:space="0" w:color="auto"/>
              <w:bottom w:val="single" w:sz="4" w:space="0" w:color="auto"/>
              <w:right w:val="single" w:sz="4" w:space="0" w:color="auto"/>
            </w:tcBorders>
            <w:vAlign w:val="center"/>
          </w:tcPr>
          <w:p w14:paraId="74713109" w14:textId="6A865A01" w:rsidR="001D48B5" w:rsidRPr="00542EE4" w:rsidRDefault="00624E1E" w:rsidP="00A53FE0">
            <w:pPr>
              <w:jc w:val="center"/>
              <w:rPr>
                <w:rFonts w:ascii="Verdana" w:hAnsi="Verdana" w:cstheme="minorHAnsi"/>
                <w:color w:val="212121"/>
                <w:sz w:val="20"/>
                <w:szCs w:val="20"/>
              </w:rPr>
            </w:pPr>
            <w:r w:rsidRPr="00542EE4">
              <w:rPr>
                <w:rFonts w:ascii="Verdana" w:hAnsi="Verdana" w:cstheme="minorHAnsi"/>
                <w:color w:val="212121"/>
                <w:sz w:val="20"/>
                <w:szCs w:val="20"/>
              </w:rPr>
              <w:t>R$</w:t>
            </w:r>
            <w:r w:rsidR="00902EFF" w:rsidRPr="00542EE4">
              <w:rPr>
                <w:rFonts w:ascii="Verdana" w:hAnsi="Verdana" w:cstheme="minorHAnsi"/>
                <w:color w:val="212121"/>
                <w:sz w:val="20"/>
                <w:szCs w:val="20"/>
              </w:rPr>
              <w:t xml:space="preserve"> </w:t>
            </w:r>
            <w:r w:rsidR="0023752F">
              <w:rPr>
                <w:rFonts w:ascii="Verdana" w:hAnsi="Verdana" w:cstheme="minorHAnsi"/>
                <w:color w:val="212121"/>
                <w:sz w:val="20"/>
                <w:szCs w:val="20"/>
              </w:rPr>
              <w:t>27,77</w:t>
            </w:r>
          </w:p>
        </w:tc>
      </w:tr>
    </w:tbl>
    <w:p w14:paraId="70DBAFF5" w14:textId="77777777" w:rsidR="001D48B5" w:rsidRPr="00542EE4" w:rsidRDefault="001D48B5" w:rsidP="00A53FE0">
      <w:pPr>
        <w:jc w:val="both"/>
        <w:rPr>
          <w:rFonts w:ascii="Verdana" w:hAnsi="Verdana" w:cstheme="minorHAnsi"/>
          <w:b/>
          <w:sz w:val="20"/>
          <w:szCs w:val="20"/>
        </w:rPr>
      </w:pPr>
    </w:p>
    <w:p w14:paraId="36FA2C29" w14:textId="77777777" w:rsidR="001D48B5" w:rsidRPr="00542EE4" w:rsidRDefault="001D48B5" w:rsidP="00A53FE0">
      <w:pPr>
        <w:numPr>
          <w:ilvl w:val="0"/>
          <w:numId w:val="1"/>
        </w:numPr>
        <w:ind w:left="0" w:firstLine="0"/>
        <w:jc w:val="both"/>
        <w:rPr>
          <w:rFonts w:ascii="Verdana" w:hAnsi="Verdana" w:cstheme="minorHAnsi"/>
          <w:b/>
          <w:sz w:val="20"/>
          <w:szCs w:val="20"/>
        </w:rPr>
      </w:pPr>
      <w:r w:rsidRPr="00542EE4">
        <w:rPr>
          <w:rFonts w:ascii="Verdana" w:hAnsi="Verdana" w:cstheme="minorHAnsi"/>
          <w:b/>
          <w:sz w:val="20"/>
          <w:szCs w:val="20"/>
        </w:rPr>
        <w:t>PREMIAÇÃO TOTAL:</w:t>
      </w:r>
    </w:p>
    <w:p w14:paraId="367CF8F0" w14:textId="77777777" w:rsidR="001D48B5" w:rsidRPr="00542EE4" w:rsidRDefault="001D48B5" w:rsidP="00A53FE0">
      <w:pPr>
        <w:jc w:val="both"/>
        <w:rPr>
          <w:rFonts w:ascii="Verdana" w:hAnsi="Verdana" w:cstheme="minorHAnsi"/>
          <w:sz w:val="20"/>
          <w:szCs w:val="20"/>
        </w:rPr>
      </w:pPr>
    </w:p>
    <w:tbl>
      <w:tblPr>
        <w:tblW w:w="6891" w:type="dxa"/>
        <w:jc w:val="center"/>
        <w:tblCellMar>
          <w:left w:w="70" w:type="dxa"/>
          <w:right w:w="70" w:type="dxa"/>
        </w:tblCellMar>
        <w:tblLook w:val="04A0" w:firstRow="1" w:lastRow="0" w:firstColumn="1" w:lastColumn="0" w:noHBand="0" w:noVBand="1"/>
      </w:tblPr>
      <w:tblGrid>
        <w:gridCol w:w="3484"/>
        <w:gridCol w:w="3407"/>
      </w:tblGrid>
      <w:tr w:rsidR="001D48B5" w:rsidRPr="00542EE4" w14:paraId="344D7C7B" w14:textId="77777777" w:rsidTr="00A6267D">
        <w:trPr>
          <w:trHeight w:val="52"/>
          <w:jc w:val="center"/>
        </w:trPr>
        <w:tc>
          <w:tcPr>
            <w:tcW w:w="3484" w:type="dxa"/>
            <w:tcBorders>
              <w:top w:val="single" w:sz="8" w:space="0" w:color="auto"/>
              <w:left w:val="single" w:sz="8" w:space="0" w:color="auto"/>
              <w:bottom w:val="single" w:sz="4" w:space="0" w:color="auto"/>
              <w:right w:val="single" w:sz="8" w:space="0" w:color="auto"/>
            </w:tcBorders>
            <w:shd w:val="clear" w:color="000000" w:fill="D8D8D8"/>
            <w:noWrap/>
            <w:vAlign w:val="center"/>
            <w:hideMark/>
          </w:tcPr>
          <w:p w14:paraId="7366D312" w14:textId="77777777" w:rsidR="001D48B5" w:rsidRPr="00542EE4" w:rsidRDefault="001D48B5" w:rsidP="00A53FE0">
            <w:pPr>
              <w:rPr>
                <w:rFonts w:ascii="Verdana" w:hAnsi="Verdana" w:cstheme="minorHAnsi"/>
                <w:b/>
                <w:bCs/>
                <w:color w:val="000000"/>
                <w:sz w:val="20"/>
                <w:szCs w:val="20"/>
              </w:rPr>
            </w:pPr>
            <w:r w:rsidRPr="00542EE4">
              <w:rPr>
                <w:rFonts w:ascii="Verdana" w:hAnsi="Verdana" w:cstheme="minorHAnsi"/>
                <w:b/>
                <w:bCs/>
                <w:color w:val="000000"/>
                <w:sz w:val="20"/>
                <w:szCs w:val="20"/>
              </w:rPr>
              <w:t>Quantidade total de brindes</w:t>
            </w:r>
          </w:p>
        </w:tc>
        <w:tc>
          <w:tcPr>
            <w:tcW w:w="3407" w:type="dxa"/>
            <w:tcBorders>
              <w:top w:val="single" w:sz="8" w:space="0" w:color="auto"/>
              <w:left w:val="nil"/>
              <w:bottom w:val="single" w:sz="4" w:space="0" w:color="auto"/>
              <w:right w:val="single" w:sz="8" w:space="0" w:color="auto"/>
            </w:tcBorders>
            <w:shd w:val="clear" w:color="000000" w:fill="D8D8D8"/>
            <w:noWrap/>
            <w:vAlign w:val="center"/>
            <w:hideMark/>
          </w:tcPr>
          <w:p w14:paraId="4ABC491B" w14:textId="77777777" w:rsidR="001D48B5" w:rsidRPr="00542EE4" w:rsidRDefault="001D48B5" w:rsidP="00A53FE0">
            <w:pPr>
              <w:jc w:val="center"/>
              <w:rPr>
                <w:rFonts w:ascii="Verdana" w:hAnsi="Verdana" w:cstheme="minorHAnsi"/>
                <w:b/>
                <w:bCs/>
                <w:color w:val="000000"/>
                <w:sz w:val="20"/>
                <w:szCs w:val="20"/>
              </w:rPr>
            </w:pPr>
            <w:r w:rsidRPr="00542EE4">
              <w:rPr>
                <w:rFonts w:ascii="Verdana" w:hAnsi="Verdana" w:cstheme="minorHAnsi"/>
                <w:b/>
                <w:bCs/>
                <w:color w:val="000000"/>
                <w:sz w:val="20"/>
                <w:szCs w:val="20"/>
              </w:rPr>
              <w:t>Valor total da promoção</w:t>
            </w:r>
          </w:p>
        </w:tc>
      </w:tr>
      <w:tr w:rsidR="001D48B5" w:rsidRPr="00542EE4" w14:paraId="16C6911B" w14:textId="77777777" w:rsidTr="00A6267D">
        <w:trPr>
          <w:trHeight w:val="130"/>
          <w:jc w:val="center"/>
        </w:trPr>
        <w:tc>
          <w:tcPr>
            <w:tcW w:w="3484" w:type="dxa"/>
            <w:tcBorders>
              <w:top w:val="single" w:sz="4" w:space="0" w:color="auto"/>
              <w:left w:val="single" w:sz="4" w:space="0" w:color="auto"/>
              <w:bottom w:val="single" w:sz="4" w:space="0" w:color="auto"/>
              <w:right w:val="single" w:sz="4" w:space="0" w:color="auto"/>
            </w:tcBorders>
            <w:vAlign w:val="center"/>
            <w:hideMark/>
          </w:tcPr>
          <w:p w14:paraId="1BAD5533" w14:textId="16D596E9" w:rsidR="001D48B5" w:rsidRPr="00542EE4" w:rsidRDefault="00542EE4" w:rsidP="00A53FE0">
            <w:pPr>
              <w:jc w:val="center"/>
              <w:rPr>
                <w:rFonts w:ascii="Verdana" w:hAnsi="Verdana" w:cstheme="minorHAnsi"/>
                <w:color w:val="000000"/>
                <w:sz w:val="20"/>
                <w:szCs w:val="20"/>
              </w:rPr>
            </w:pPr>
            <w:r w:rsidRPr="00542EE4">
              <w:rPr>
                <w:rFonts w:ascii="Verdana" w:hAnsi="Verdana" w:cstheme="minorHAnsi"/>
                <w:color w:val="000000"/>
                <w:sz w:val="20"/>
                <w:szCs w:val="20"/>
              </w:rPr>
              <w:t>7</w:t>
            </w:r>
            <w:r w:rsidR="0023752F">
              <w:rPr>
                <w:rFonts w:ascii="Verdana" w:hAnsi="Verdana" w:cstheme="minorHAnsi"/>
                <w:color w:val="000000"/>
                <w:sz w:val="20"/>
                <w:szCs w:val="20"/>
              </w:rPr>
              <w:t>00</w:t>
            </w:r>
          </w:p>
        </w:tc>
        <w:tc>
          <w:tcPr>
            <w:tcW w:w="3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A4930" w14:textId="0E7BC015" w:rsidR="001D48B5" w:rsidRPr="00542EE4" w:rsidRDefault="001D48B5" w:rsidP="00A53FE0">
            <w:pPr>
              <w:jc w:val="center"/>
              <w:rPr>
                <w:rFonts w:ascii="Verdana" w:hAnsi="Verdana" w:cstheme="minorHAnsi"/>
                <w:color w:val="212121"/>
                <w:sz w:val="20"/>
                <w:szCs w:val="20"/>
              </w:rPr>
            </w:pPr>
            <w:r w:rsidRPr="00542EE4">
              <w:rPr>
                <w:rFonts w:ascii="Verdana" w:hAnsi="Verdana" w:cstheme="minorHAnsi"/>
                <w:color w:val="212121"/>
                <w:sz w:val="20"/>
                <w:szCs w:val="20"/>
              </w:rPr>
              <w:t xml:space="preserve">R$ </w:t>
            </w:r>
            <w:r w:rsidR="0023752F">
              <w:rPr>
                <w:rFonts w:ascii="Verdana" w:hAnsi="Verdana" w:cstheme="minorHAnsi"/>
                <w:color w:val="212121"/>
                <w:sz w:val="20"/>
                <w:szCs w:val="20"/>
              </w:rPr>
              <w:t>19.439</w:t>
            </w:r>
            <w:r w:rsidR="009B7ECD" w:rsidRPr="00542EE4">
              <w:rPr>
                <w:rFonts w:ascii="Verdana" w:hAnsi="Verdana" w:cstheme="minorHAnsi"/>
                <w:color w:val="212121"/>
                <w:sz w:val="20"/>
                <w:szCs w:val="20"/>
              </w:rPr>
              <w:t>,00</w:t>
            </w:r>
          </w:p>
        </w:tc>
      </w:tr>
    </w:tbl>
    <w:p w14:paraId="5AB9640A" w14:textId="77777777" w:rsidR="00C33408" w:rsidRPr="00542EE4" w:rsidRDefault="00C33408" w:rsidP="00A53FE0">
      <w:pPr>
        <w:jc w:val="both"/>
        <w:rPr>
          <w:rFonts w:ascii="Verdana" w:hAnsi="Verdana" w:cstheme="minorHAnsi"/>
          <w:sz w:val="20"/>
          <w:szCs w:val="20"/>
        </w:rPr>
      </w:pPr>
    </w:p>
    <w:p w14:paraId="4B91F738" w14:textId="77777777" w:rsidR="00C33408" w:rsidRPr="00542EE4" w:rsidRDefault="00C33408" w:rsidP="00A53FE0">
      <w:pPr>
        <w:numPr>
          <w:ilvl w:val="0"/>
          <w:numId w:val="1"/>
        </w:numPr>
        <w:ind w:left="0" w:firstLine="0"/>
        <w:jc w:val="both"/>
        <w:rPr>
          <w:rFonts w:ascii="Verdana" w:hAnsi="Verdana" w:cstheme="minorHAnsi"/>
          <w:b/>
          <w:sz w:val="20"/>
          <w:szCs w:val="20"/>
        </w:rPr>
      </w:pPr>
      <w:r w:rsidRPr="00542EE4">
        <w:rPr>
          <w:rFonts w:ascii="Verdana" w:hAnsi="Verdana" w:cstheme="minorHAnsi"/>
          <w:b/>
          <w:sz w:val="20"/>
          <w:szCs w:val="20"/>
        </w:rPr>
        <w:t xml:space="preserve">CRITÉRIOS DE DESCLASSIFICAÇÃO: </w:t>
      </w:r>
    </w:p>
    <w:p w14:paraId="39C5EAB9" w14:textId="77777777" w:rsidR="00C33408" w:rsidRPr="00542EE4" w:rsidRDefault="00C33408" w:rsidP="00A53FE0">
      <w:pPr>
        <w:jc w:val="both"/>
        <w:rPr>
          <w:rFonts w:ascii="Verdana" w:hAnsi="Verdana" w:cstheme="minorHAnsi"/>
          <w:b/>
          <w:sz w:val="20"/>
          <w:szCs w:val="20"/>
        </w:rPr>
      </w:pPr>
    </w:p>
    <w:p w14:paraId="78CA8AB4" w14:textId="77777777" w:rsidR="00C7381A" w:rsidRPr="00542EE4" w:rsidRDefault="00C7381A" w:rsidP="00A53FE0">
      <w:pPr>
        <w:numPr>
          <w:ilvl w:val="1"/>
          <w:numId w:val="1"/>
        </w:numPr>
        <w:tabs>
          <w:tab w:val="left" w:pos="720"/>
          <w:tab w:val="left" w:pos="3600"/>
        </w:tabs>
        <w:ind w:left="709" w:hanging="709"/>
        <w:jc w:val="both"/>
        <w:rPr>
          <w:rFonts w:ascii="Verdana" w:hAnsi="Verdana" w:cstheme="minorHAnsi"/>
          <w:sz w:val="20"/>
          <w:szCs w:val="20"/>
        </w:rPr>
      </w:pPr>
      <w:r w:rsidRPr="00542EE4">
        <w:rPr>
          <w:rFonts w:ascii="Verdana" w:hAnsi="Verdana" w:cstheme="minorHAnsi"/>
          <w:sz w:val="20"/>
          <w:szCs w:val="20"/>
        </w:rPr>
        <w:t>Os participantes serão excluídos automaticamente da promoção em caso de fraude comprovada, podendo ainda responder por crime de falsidade ideológica ou documental.</w:t>
      </w:r>
    </w:p>
    <w:p w14:paraId="0D3810E2" w14:textId="77777777" w:rsidR="00C7381A" w:rsidRPr="00542EE4" w:rsidRDefault="00C7381A" w:rsidP="00A53FE0">
      <w:pPr>
        <w:tabs>
          <w:tab w:val="left" w:pos="720"/>
          <w:tab w:val="left" w:pos="3600"/>
        </w:tabs>
        <w:ind w:left="709" w:hanging="709"/>
        <w:jc w:val="both"/>
        <w:rPr>
          <w:rFonts w:ascii="Verdana" w:hAnsi="Verdana" w:cstheme="minorHAnsi"/>
          <w:sz w:val="20"/>
          <w:szCs w:val="20"/>
        </w:rPr>
      </w:pPr>
    </w:p>
    <w:p w14:paraId="3AEC5A63" w14:textId="667E01B0" w:rsidR="00C7381A" w:rsidRPr="00542EE4" w:rsidRDefault="00CB42F5" w:rsidP="00A53FE0">
      <w:pPr>
        <w:numPr>
          <w:ilvl w:val="1"/>
          <w:numId w:val="1"/>
        </w:numPr>
        <w:ind w:left="709" w:hanging="709"/>
        <w:jc w:val="both"/>
        <w:rPr>
          <w:rFonts w:ascii="Verdana" w:hAnsi="Verdana" w:cstheme="minorHAnsi"/>
          <w:sz w:val="20"/>
          <w:szCs w:val="20"/>
        </w:rPr>
      </w:pPr>
      <w:r w:rsidRPr="00542EE4">
        <w:rPr>
          <w:rFonts w:ascii="Verdana" w:hAnsi="Verdana" w:cstheme="minorHAnsi"/>
          <w:sz w:val="20"/>
          <w:szCs w:val="20"/>
        </w:rPr>
        <w:t xml:space="preserve">Não </w:t>
      </w:r>
      <w:r w:rsidR="005E087F" w:rsidRPr="00542EE4">
        <w:rPr>
          <w:rFonts w:ascii="Verdana" w:hAnsi="Verdana" w:cstheme="minorHAnsi"/>
          <w:sz w:val="20"/>
          <w:szCs w:val="20"/>
        </w:rPr>
        <w:t xml:space="preserve">poderão participar da presente promoção funcionários do Condomínio </w:t>
      </w:r>
      <w:r w:rsidR="001C1BB2" w:rsidRPr="00542EE4">
        <w:rPr>
          <w:rFonts w:ascii="Verdana" w:hAnsi="Verdana" w:cstheme="minorHAnsi"/>
          <w:sz w:val="20"/>
          <w:szCs w:val="20"/>
        </w:rPr>
        <w:t xml:space="preserve">Shopping </w:t>
      </w:r>
      <w:proofErr w:type="spellStart"/>
      <w:r w:rsidR="001C1BB2" w:rsidRPr="00542EE4">
        <w:rPr>
          <w:rFonts w:ascii="Verdana" w:hAnsi="Verdana" w:cstheme="minorHAnsi"/>
          <w:sz w:val="20"/>
          <w:szCs w:val="20"/>
        </w:rPr>
        <w:t>Moxuara</w:t>
      </w:r>
      <w:proofErr w:type="spellEnd"/>
      <w:r w:rsidR="005E087F" w:rsidRPr="00542EE4">
        <w:rPr>
          <w:rFonts w:ascii="Verdana" w:hAnsi="Verdana" w:cstheme="minorHAnsi"/>
          <w:sz w:val="20"/>
          <w:szCs w:val="20"/>
        </w:rPr>
        <w:t>, funcionários da Administração e lojas do “</w:t>
      </w:r>
      <w:r w:rsidR="001C1BB2" w:rsidRPr="00542EE4">
        <w:rPr>
          <w:rFonts w:ascii="Verdana" w:hAnsi="Verdana" w:cstheme="minorHAnsi"/>
          <w:sz w:val="20"/>
          <w:szCs w:val="20"/>
        </w:rPr>
        <w:t xml:space="preserve">Shopping </w:t>
      </w:r>
      <w:proofErr w:type="spellStart"/>
      <w:r w:rsidR="001C1BB2" w:rsidRPr="00542EE4">
        <w:rPr>
          <w:rFonts w:ascii="Verdana" w:hAnsi="Verdana" w:cstheme="minorHAnsi"/>
          <w:sz w:val="20"/>
          <w:szCs w:val="20"/>
        </w:rPr>
        <w:t>Moxuara</w:t>
      </w:r>
      <w:proofErr w:type="spellEnd"/>
      <w:r w:rsidR="005E087F" w:rsidRPr="00542EE4">
        <w:rPr>
          <w:rFonts w:ascii="Verdana" w:hAnsi="Verdana" w:cstheme="minorHAnsi"/>
          <w:sz w:val="20"/>
          <w:szCs w:val="20"/>
        </w:rPr>
        <w:t>”, das empresas terceirizadas que prestam serviços ao Shopping e, ainda de quaisquer empresas diretamente envolvidas com esta Promoção e seus respectivos funcionários. Aqueles que infringirem o aqui disposto poderão ser acionados, judicial ou extrajudicialmente, pelo promotor da promoção.</w:t>
      </w:r>
    </w:p>
    <w:p w14:paraId="185448DB" w14:textId="77777777" w:rsidR="005E087F" w:rsidRPr="00542EE4" w:rsidRDefault="005E087F" w:rsidP="00A53FE0">
      <w:pPr>
        <w:ind w:left="709"/>
        <w:jc w:val="both"/>
        <w:rPr>
          <w:rFonts w:ascii="Verdana" w:hAnsi="Verdana" w:cstheme="minorHAnsi"/>
          <w:sz w:val="20"/>
          <w:szCs w:val="20"/>
        </w:rPr>
      </w:pPr>
    </w:p>
    <w:p w14:paraId="747BB892" w14:textId="77777777" w:rsidR="00C7381A" w:rsidRPr="00542EE4" w:rsidRDefault="00C7381A" w:rsidP="00A53FE0">
      <w:pPr>
        <w:numPr>
          <w:ilvl w:val="1"/>
          <w:numId w:val="1"/>
        </w:numPr>
        <w:tabs>
          <w:tab w:val="left" w:pos="720"/>
          <w:tab w:val="left" w:pos="3600"/>
        </w:tabs>
        <w:ind w:left="709" w:hanging="709"/>
        <w:jc w:val="both"/>
        <w:rPr>
          <w:rFonts w:ascii="Verdana" w:hAnsi="Verdana" w:cstheme="minorHAnsi"/>
          <w:sz w:val="20"/>
          <w:szCs w:val="20"/>
        </w:rPr>
      </w:pPr>
      <w:r w:rsidRPr="00542EE4">
        <w:rPr>
          <w:rFonts w:ascii="Verdana" w:hAnsi="Verdana" w:cstheme="minorHAnsi"/>
          <w:sz w:val="20"/>
          <w:szCs w:val="20"/>
        </w:rPr>
        <w:t>As empresas vedadas de participarem da Promoção disponibilizarão os números dos CPF das pessoas impedidas, que será verificada no momento da troca do brinde.</w:t>
      </w:r>
    </w:p>
    <w:p w14:paraId="4219E401" w14:textId="1DC3C7D1" w:rsidR="00C7381A" w:rsidRPr="00542EE4" w:rsidRDefault="00C7381A" w:rsidP="00A53FE0">
      <w:pPr>
        <w:tabs>
          <w:tab w:val="left" w:pos="720"/>
          <w:tab w:val="left" w:pos="3600"/>
        </w:tabs>
        <w:jc w:val="both"/>
        <w:rPr>
          <w:rFonts w:ascii="Verdana" w:hAnsi="Verdana" w:cstheme="minorHAnsi"/>
          <w:sz w:val="20"/>
          <w:szCs w:val="20"/>
        </w:rPr>
      </w:pPr>
    </w:p>
    <w:p w14:paraId="764CC0DE" w14:textId="77777777" w:rsidR="00C7381A" w:rsidRPr="00542EE4" w:rsidRDefault="00C7381A" w:rsidP="00A53FE0">
      <w:pPr>
        <w:numPr>
          <w:ilvl w:val="1"/>
          <w:numId w:val="1"/>
        </w:numPr>
        <w:tabs>
          <w:tab w:val="left" w:pos="720"/>
          <w:tab w:val="left" w:pos="3600"/>
        </w:tabs>
        <w:ind w:left="709" w:hanging="709"/>
        <w:jc w:val="both"/>
        <w:rPr>
          <w:rFonts w:ascii="Verdana" w:hAnsi="Verdana" w:cstheme="minorHAnsi"/>
          <w:sz w:val="20"/>
          <w:szCs w:val="20"/>
        </w:rPr>
      </w:pPr>
      <w:r w:rsidRPr="00542EE4">
        <w:rPr>
          <w:rFonts w:ascii="Verdana" w:hAnsi="Verdana" w:cstheme="minorHAnsi"/>
          <w:sz w:val="20"/>
          <w:szCs w:val="20"/>
        </w:rPr>
        <w:t>As pessoas mencionadas acima, quando identificadas e que de alguma maneira manipularam, violaram ou fraudaram este regulamento para participar da promoção, não terão direito à premiação, sem prejuízo, ainda, das medidas cabíveis a serem promovidas pela empresa mandatária em face do infrator.</w:t>
      </w:r>
    </w:p>
    <w:p w14:paraId="24A6D5EA" w14:textId="3ABE1827" w:rsidR="00216D24" w:rsidRPr="00542EE4" w:rsidRDefault="00216D24" w:rsidP="00A53FE0">
      <w:pPr>
        <w:jc w:val="both"/>
        <w:rPr>
          <w:rFonts w:ascii="Verdana" w:hAnsi="Verdana" w:cstheme="minorHAnsi"/>
          <w:b/>
          <w:sz w:val="20"/>
          <w:szCs w:val="20"/>
        </w:rPr>
      </w:pPr>
    </w:p>
    <w:p w14:paraId="2F692C61" w14:textId="77777777" w:rsidR="001A703F" w:rsidRPr="00542EE4" w:rsidRDefault="00C33408" w:rsidP="00A53FE0">
      <w:pPr>
        <w:numPr>
          <w:ilvl w:val="0"/>
          <w:numId w:val="1"/>
        </w:numPr>
        <w:ind w:left="0" w:firstLine="0"/>
        <w:jc w:val="both"/>
        <w:rPr>
          <w:rFonts w:ascii="Verdana" w:hAnsi="Verdana" w:cstheme="minorHAnsi"/>
          <w:b/>
          <w:sz w:val="20"/>
          <w:szCs w:val="20"/>
        </w:rPr>
      </w:pPr>
      <w:r w:rsidRPr="00542EE4">
        <w:rPr>
          <w:rFonts w:ascii="Verdana" w:hAnsi="Verdana" w:cstheme="minorHAnsi"/>
          <w:b/>
          <w:sz w:val="20"/>
          <w:szCs w:val="20"/>
        </w:rPr>
        <w:t xml:space="preserve">ENTREGA DOS PRÊMIOS: </w:t>
      </w:r>
    </w:p>
    <w:p w14:paraId="70D84BD1" w14:textId="77777777" w:rsidR="001A703F" w:rsidRPr="00542EE4" w:rsidRDefault="001A703F" w:rsidP="00A53FE0">
      <w:pPr>
        <w:ind w:left="432"/>
        <w:jc w:val="both"/>
        <w:rPr>
          <w:rFonts w:ascii="Verdana" w:hAnsi="Verdana" w:cstheme="minorHAnsi"/>
          <w:b/>
          <w:sz w:val="20"/>
          <w:szCs w:val="20"/>
        </w:rPr>
      </w:pPr>
    </w:p>
    <w:p w14:paraId="40BE5173" w14:textId="034CD4A9" w:rsidR="006F175D" w:rsidRPr="00542EE4" w:rsidRDefault="00C7381A" w:rsidP="00A53FE0">
      <w:pPr>
        <w:pStyle w:val="NormalVerdana"/>
        <w:numPr>
          <w:ilvl w:val="1"/>
          <w:numId w:val="1"/>
        </w:numPr>
        <w:tabs>
          <w:tab w:val="left" w:pos="709"/>
        </w:tabs>
        <w:ind w:left="709" w:hanging="709"/>
        <w:rPr>
          <w:rFonts w:cstheme="minorHAnsi"/>
          <w:iCs/>
        </w:rPr>
      </w:pPr>
      <w:r w:rsidRPr="00542EE4">
        <w:rPr>
          <w:rFonts w:cstheme="minorHAnsi"/>
        </w:rPr>
        <w:t>O</w:t>
      </w:r>
      <w:r w:rsidR="002C0318" w:rsidRPr="00542EE4">
        <w:rPr>
          <w:rFonts w:cstheme="minorHAnsi"/>
        </w:rPr>
        <w:t>s</w:t>
      </w:r>
      <w:r w:rsidRPr="00542EE4">
        <w:rPr>
          <w:rFonts w:cstheme="minorHAnsi"/>
        </w:rPr>
        <w:t xml:space="preserve"> brinde</w:t>
      </w:r>
      <w:r w:rsidR="002C0318" w:rsidRPr="00542EE4">
        <w:rPr>
          <w:rFonts w:cstheme="minorHAnsi"/>
        </w:rPr>
        <w:t xml:space="preserve">s </w:t>
      </w:r>
      <w:r w:rsidR="006111B7" w:rsidRPr="00542EE4">
        <w:t>serão entregues no balcão de trocas da promoção, no Piso L</w:t>
      </w:r>
      <w:r w:rsidR="009B7ECD" w:rsidRPr="00542EE4">
        <w:t>3</w:t>
      </w:r>
      <w:r w:rsidR="006111B7" w:rsidRPr="00542EE4">
        <w:t xml:space="preserve"> do </w:t>
      </w:r>
      <w:r w:rsidR="001C1BB2" w:rsidRPr="00542EE4">
        <w:t xml:space="preserve">Shopping </w:t>
      </w:r>
      <w:proofErr w:type="spellStart"/>
      <w:r w:rsidR="001C1BB2" w:rsidRPr="00542EE4">
        <w:t>Moxuara</w:t>
      </w:r>
      <w:proofErr w:type="spellEnd"/>
      <w:r w:rsidR="006111B7" w:rsidRPr="00542EE4">
        <w:t xml:space="preserve">, localizado na </w:t>
      </w:r>
      <w:r w:rsidR="001C1BB2" w:rsidRPr="00542EE4">
        <w:rPr>
          <w:rFonts w:cstheme="minorHAnsi"/>
          <w:iCs/>
        </w:rPr>
        <w:t>Av. Mario Gurgel, 5.353 – São Francisco – Cariacica/ES</w:t>
      </w:r>
    </w:p>
    <w:p w14:paraId="4D24A9C0" w14:textId="77777777" w:rsidR="00C7381A" w:rsidRPr="00542EE4" w:rsidRDefault="00C7381A" w:rsidP="00A53FE0">
      <w:pPr>
        <w:pStyle w:val="PargrafodaLista2"/>
        <w:spacing w:after="0" w:line="240" w:lineRule="auto"/>
        <w:ind w:left="0"/>
        <w:jc w:val="both"/>
        <w:rPr>
          <w:rFonts w:ascii="Verdana" w:hAnsi="Verdana" w:cstheme="minorHAnsi"/>
          <w:sz w:val="20"/>
          <w:szCs w:val="20"/>
        </w:rPr>
      </w:pPr>
    </w:p>
    <w:p w14:paraId="43B9CFC5" w14:textId="18907661" w:rsidR="005176D6" w:rsidRPr="00542EE4" w:rsidRDefault="00C7381A" w:rsidP="00A53FE0">
      <w:pPr>
        <w:pStyle w:val="PargrafodaLista2"/>
        <w:numPr>
          <w:ilvl w:val="1"/>
          <w:numId w:val="1"/>
        </w:numPr>
        <w:spacing w:after="0" w:line="240" w:lineRule="auto"/>
        <w:ind w:left="709" w:hanging="709"/>
        <w:jc w:val="both"/>
        <w:rPr>
          <w:rFonts w:ascii="Verdana" w:hAnsi="Verdana" w:cstheme="minorHAnsi"/>
          <w:sz w:val="20"/>
          <w:szCs w:val="20"/>
        </w:rPr>
      </w:pPr>
      <w:r w:rsidRPr="00542EE4">
        <w:rPr>
          <w:rFonts w:ascii="Verdana" w:hAnsi="Verdana" w:cstheme="minorHAnsi"/>
          <w:sz w:val="20"/>
          <w:szCs w:val="20"/>
        </w:rPr>
        <w:t>O respectivo brinde será entregue livre e desembaraçado de qualquer ônus para o contemplado</w:t>
      </w:r>
      <w:r w:rsidRPr="00542EE4">
        <w:rPr>
          <w:rFonts w:ascii="Verdana" w:hAnsi="Verdana" w:cstheme="minorHAnsi"/>
          <w:bCs/>
          <w:iCs/>
          <w:sz w:val="20"/>
          <w:szCs w:val="20"/>
        </w:rPr>
        <w:t>.</w:t>
      </w:r>
    </w:p>
    <w:p w14:paraId="19AD0057" w14:textId="77777777" w:rsidR="00542EE4" w:rsidRPr="00542EE4" w:rsidRDefault="00542EE4" w:rsidP="00542EE4">
      <w:pPr>
        <w:pStyle w:val="PargrafodaLista2"/>
        <w:spacing w:after="0" w:line="240" w:lineRule="auto"/>
        <w:ind w:left="0"/>
        <w:jc w:val="both"/>
        <w:rPr>
          <w:rFonts w:ascii="Verdana" w:hAnsi="Verdana" w:cstheme="minorHAnsi"/>
          <w:sz w:val="20"/>
          <w:szCs w:val="20"/>
        </w:rPr>
      </w:pPr>
    </w:p>
    <w:p w14:paraId="4A6480DF" w14:textId="5EB0C09B" w:rsidR="005176D6" w:rsidRPr="00542EE4" w:rsidRDefault="005176D6" w:rsidP="00A53FE0">
      <w:pPr>
        <w:numPr>
          <w:ilvl w:val="1"/>
          <w:numId w:val="1"/>
        </w:numPr>
        <w:ind w:left="709" w:hanging="709"/>
        <w:jc w:val="both"/>
        <w:rPr>
          <w:rFonts w:ascii="Verdana" w:hAnsi="Verdana" w:cstheme="minorHAnsi"/>
          <w:sz w:val="20"/>
          <w:szCs w:val="20"/>
        </w:rPr>
      </w:pPr>
      <w:r w:rsidRPr="00542EE4">
        <w:rPr>
          <w:rFonts w:ascii="Verdana" w:hAnsi="Verdana" w:cstheme="minorHAnsi"/>
          <w:sz w:val="20"/>
          <w:szCs w:val="20"/>
        </w:rPr>
        <w:t xml:space="preserve">O </w:t>
      </w:r>
      <w:r w:rsidR="00A53FE0" w:rsidRPr="00542EE4">
        <w:rPr>
          <w:rFonts w:ascii="Verdana" w:hAnsi="Verdana" w:cs="Arial"/>
          <w:sz w:val="20"/>
          <w:szCs w:val="20"/>
        </w:rPr>
        <w:t>brinde deverá ser conferido no ato do recebimento, sendo que em hipótese alguma será permitida a troca ou substituição do brinde após o recebimento, da mesma forma que também não será permitido a troca, retirada e</w:t>
      </w:r>
      <w:r w:rsidR="00A53FE0" w:rsidRPr="00542EE4">
        <w:rPr>
          <w:rFonts w:ascii="Verdana" w:hAnsi="Verdana" w:cs="Verdana"/>
          <w:sz w:val="20"/>
          <w:szCs w:val="20"/>
        </w:rPr>
        <w:t>/ou substituição do brinde por outro produto da loja/marca</w:t>
      </w:r>
      <w:r w:rsidR="00D26BB6">
        <w:rPr>
          <w:rFonts w:ascii="Verdana" w:hAnsi="Verdana" w:cs="Verdana"/>
          <w:sz w:val="20"/>
          <w:szCs w:val="20"/>
        </w:rPr>
        <w:t xml:space="preserve"> (O Boticário)</w:t>
      </w:r>
      <w:r w:rsidR="00A53FE0" w:rsidRPr="00542EE4">
        <w:rPr>
          <w:rFonts w:ascii="Verdana" w:hAnsi="Verdana" w:cs="Arial"/>
          <w:sz w:val="20"/>
          <w:szCs w:val="20"/>
        </w:rPr>
        <w:t>.</w:t>
      </w:r>
    </w:p>
    <w:p w14:paraId="0CB0CFB8" w14:textId="77777777" w:rsidR="005176D6" w:rsidRPr="00542EE4" w:rsidRDefault="005176D6" w:rsidP="00A53FE0">
      <w:pPr>
        <w:ind w:left="709"/>
        <w:jc w:val="both"/>
        <w:rPr>
          <w:rFonts w:ascii="Verdana" w:hAnsi="Verdana" w:cstheme="minorHAnsi"/>
          <w:sz w:val="20"/>
          <w:szCs w:val="20"/>
        </w:rPr>
      </w:pPr>
    </w:p>
    <w:p w14:paraId="040B4EB8" w14:textId="01B0E966" w:rsidR="002B31C0" w:rsidRPr="00542EE4" w:rsidRDefault="00AE2333" w:rsidP="00A53FE0">
      <w:pPr>
        <w:numPr>
          <w:ilvl w:val="1"/>
          <w:numId w:val="1"/>
        </w:numPr>
        <w:ind w:left="709" w:hanging="709"/>
        <w:jc w:val="both"/>
        <w:rPr>
          <w:rFonts w:ascii="Verdana" w:hAnsi="Verdana" w:cstheme="minorHAnsi"/>
          <w:sz w:val="20"/>
          <w:szCs w:val="20"/>
        </w:rPr>
      </w:pPr>
      <w:r w:rsidRPr="00542EE4">
        <w:rPr>
          <w:rFonts w:ascii="Verdana" w:hAnsi="Verdana" w:cstheme="minorHAnsi"/>
          <w:sz w:val="20"/>
          <w:szCs w:val="20"/>
        </w:rPr>
        <w:t>Os participantes da presente promoção ficam, desde já, cientes, que d</w:t>
      </w:r>
      <w:r w:rsidR="00C7381A" w:rsidRPr="00542EE4">
        <w:rPr>
          <w:rFonts w:ascii="Verdana" w:hAnsi="Verdana" w:cstheme="minorHAnsi"/>
          <w:sz w:val="20"/>
          <w:szCs w:val="20"/>
        </w:rPr>
        <w:t xml:space="preserve">epois da </w:t>
      </w:r>
      <w:r w:rsidR="00701B87" w:rsidRPr="00542EE4">
        <w:rPr>
          <w:rFonts w:ascii="Verdana" w:hAnsi="Verdana" w:cstheme="minorHAnsi"/>
          <w:sz w:val="20"/>
          <w:szCs w:val="20"/>
        </w:rPr>
        <w:t>entrega</w:t>
      </w:r>
      <w:r w:rsidR="00C7381A" w:rsidRPr="00542EE4">
        <w:rPr>
          <w:rFonts w:ascii="Verdana" w:hAnsi="Verdana" w:cstheme="minorHAnsi"/>
          <w:sz w:val="20"/>
          <w:szCs w:val="20"/>
        </w:rPr>
        <w:t xml:space="preserve"> do brinde</w:t>
      </w:r>
      <w:r w:rsidRPr="00542EE4">
        <w:rPr>
          <w:rFonts w:ascii="Verdana" w:hAnsi="Verdana" w:cstheme="minorHAnsi"/>
          <w:sz w:val="20"/>
          <w:szCs w:val="20"/>
        </w:rPr>
        <w:t xml:space="preserve">, com o encerramento do processo de troca, não poderão, em hipótese alguma, solicitar a troca do </w:t>
      </w:r>
      <w:r w:rsidR="00701B87" w:rsidRPr="00542EE4">
        <w:rPr>
          <w:rFonts w:ascii="Verdana" w:hAnsi="Verdana" w:cstheme="minorHAnsi"/>
          <w:sz w:val="20"/>
          <w:szCs w:val="20"/>
        </w:rPr>
        <w:t>brinde</w:t>
      </w:r>
      <w:r w:rsidRPr="00542EE4">
        <w:rPr>
          <w:rFonts w:ascii="Verdana" w:hAnsi="Verdana" w:cstheme="minorHAnsi"/>
          <w:sz w:val="20"/>
          <w:szCs w:val="20"/>
        </w:rPr>
        <w:t>, optado por outro, mesmo que ainda haja disponibilidade de estoque</w:t>
      </w:r>
      <w:r w:rsidR="00701B87" w:rsidRPr="00542EE4">
        <w:rPr>
          <w:rFonts w:ascii="Verdana" w:hAnsi="Verdana" w:cstheme="minorHAnsi"/>
          <w:sz w:val="20"/>
          <w:szCs w:val="20"/>
        </w:rPr>
        <w:t>, não podendo ser convertido em dinheiro ou substituído por quaisquer outros produtos.</w:t>
      </w:r>
    </w:p>
    <w:p w14:paraId="0552D16A" w14:textId="77777777" w:rsidR="00F23C2D" w:rsidRPr="00542EE4" w:rsidRDefault="00F23C2D" w:rsidP="00A53FE0">
      <w:pPr>
        <w:jc w:val="both"/>
        <w:rPr>
          <w:rFonts w:ascii="Verdana" w:hAnsi="Verdana" w:cstheme="minorHAnsi"/>
          <w:b/>
          <w:sz w:val="20"/>
          <w:szCs w:val="20"/>
        </w:rPr>
      </w:pPr>
    </w:p>
    <w:p w14:paraId="553876EB" w14:textId="77777777" w:rsidR="00C33408" w:rsidRPr="00542EE4" w:rsidRDefault="00C33408" w:rsidP="00A53FE0">
      <w:pPr>
        <w:numPr>
          <w:ilvl w:val="0"/>
          <w:numId w:val="1"/>
        </w:numPr>
        <w:ind w:left="0" w:firstLine="0"/>
        <w:jc w:val="both"/>
        <w:rPr>
          <w:rFonts w:ascii="Verdana" w:hAnsi="Verdana" w:cstheme="minorHAnsi"/>
          <w:b/>
          <w:sz w:val="20"/>
          <w:szCs w:val="20"/>
        </w:rPr>
      </w:pPr>
      <w:r w:rsidRPr="00542EE4">
        <w:rPr>
          <w:rFonts w:ascii="Verdana" w:hAnsi="Verdana" w:cstheme="minorHAnsi"/>
          <w:b/>
          <w:sz w:val="20"/>
          <w:szCs w:val="20"/>
        </w:rPr>
        <w:t xml:space="preserve">DISPOSIÇÕES GERAIS: </w:t>
      </w:r>
    </w:p>
    <w:p w14:paraId="7237040A" w14:textId="77777777" w:rsidR="00C450EC" w:rsidRPr="00542EE4" w:rsidRDefault="00C450EC" w:rsidP="00A53FE0">
      <w:pPr>
        <w:jc w:val="both"/>
        <w:rPr>
          <w:rFonts w:ascii="Verdana" w:hAnsi="Verdana" w:cstheme="minorHAnsi"/>
          <w:iCs/>
          <w:sz w:val="20"/>
          <w:szCs w:val="20"/>
        </w:rPr>
      </w:pPr>
      <w:bookmarkStart w:id="4" w:name="OLE_LINK12"/>
      <w:bookmarkStart w:id="5" w:name="OLE_LINK13"/>
    </w:p>
    <w:bookmarkEnd w:id="4"/>
    <w:bookmarkEnd w:id="5"/>
    <w:p w14:paraId="43A2D856" w14:textId="2282FA06" w:rsidR="002828B8" w:rsidRPr="00542EE4" w:rsidRDefault="002828B8" w:rsidP="00A53FE0">
      <w:pPr>
        <w:pStyle w:val="ListParagraph1"/>
        <w:numPr>
          <w:ilvl w:val="1"/>
          <w:numId w:val="1"/>
        </w:numPr>
        <w:spacing w:after="0" w:line="240" w:lineRule="auto"/>
        <w:ind w:left="709" w:hanging="709"/>
        <w:jc w:val="both"/>
        <w:rPr>
          <w:rFonts w:ascii="Verdana" w:hAnsi="Verdana" w:cstheme="minorHAnsi"/>
          <w:sz w:val="20"/>
          <w:szCs w:val="20"/>
        </w:rPr>
      </w:pPr>
      <w:r w:rsidRPr="00542EE4">
        <w:rPr>
          <w:rFonts w:ascii="Verdana" w:hAnsi="Verdana" w:cstheme="minorHAnsi"/>
          <w:sz w:val="20"/>
          <w:szCs w:val="20"/>
        </w:rPr>
        <w:lastRenderedPageBreak/>
        <w:t xml:space="preserve">O regulamento da promoção está disponível no </w:t>
      </w:r>
      <w:r w:rsidR="006111B7" w:rsidRPr="00542EE4">
        <w:rPr>
          <w:rFonts w:ascii="Verdana" w:hAnsi="Verdana" w:cstheme="minorHAnsi"/>
          <w:sz w:val="20"/>
          <w:szCs w:val="20"/>
        </w:rPr>
        <w:t xml:space="preserve">Site do Shopping </w:t>
      </w:r>
      <w:r w:rsidRPr="00542EE4">
        <w:rPr>
          <w:rFonts w:ascii="Verdana" w:hAnsi="Verdana" w:cstheme="minorHAnsi"/>
          <w:sz w:val="20"/>
          <w:szCs w:val="20"/>
        </w:rPr>
        <w:t>e no balcão de trocas da promoção.</w:t>
      </w:r>
    </w:p>
    <w:p w14:paraId="595239E0" w14:textId="77777777" w:rsidR="002828B8" w:rsidRPr="00542EE4" w:rsidRDefault="002828B8" w:rsidP="00A53FE0">
      <w:pPr>
        <w:pStyle w:val="ListParagraph1"/>
        <w:spacing w:after="0" w:line="240" w:lineRule="auto"/>
        <w:ind w:left="709"/>
        <w:jc w:val="both"/>
        <w:rPr>
          <w:rFonts w:ascii="Verdana" w:hAnsi="Verdana" w:cstheme="minorHAnsi"/>
          <w:sz w:val="20"/>
          <w:szCs w:val="20"/>
        </w:rPr>
      </w:pPr>
    </w:p>
    <w:p w14:paraId="004E2EF8" w14:textId="77777777" w:rsidR="001C1BB2" w:rsidRPr="00542EE4" w:rsidRDefault="002828B8" w:rsidP="00A53FE0">
      <w:pPr>
        <w:pStyle w:val="ListParagraph1"/>
        <w:numPr>
          <w:ilvl w:val="1"/>
          <w:numId w:val="1"/>
        </w:numPr>
        <w:suppressAutoHyphens/>
        <w:spacing w:after="0" w:line="240" w:lineRule="auto"/>
        <w:ind w:left="709" w:hanging="709"/>
        <w:jc w:val="both"/>
        <w:rPr>
          <w:rFonts w:ascii="Verdana" w:hAnsi="Verdana" w:cstheme="minorHAnsi"/>
          <w:sz w:val="20"/>
          <w:szCs w:val="20"/>
        </w:rPr>
      </w:pPr>
      <w:r w:rsidRPr="00542EE4">
        <w:rPr>
          <w:rFonts w:ascii="Verdana" w:hAnsi="Verdana" w:cstheme="minorHAnsi"/>
          <w:sz w:val="20"/>
          <w:szCs w:val="20"/>
        </w:rPr>
        <w:t xml:space="preserve">A participação na promoção implica na aceitação total e irrestrita de todos os termos deste regulamento. O participante declara que leu e concorda com o presente regulamento, comprometendo-se a obedecê-lo integralmente, previamente à sua participação na promoção. </w:t>
      </w:r>
    </w:p>
    <w:p w14:paraId="20276978" w14:textId="6EC2463C" w:rsidR="001C1BB2" w:rsidRPr="00542EE4" w:rsidRDefault="001C1BB2" w:rsidP="00A53FE0">
      <w:pPr>
        <w:pStyle w:val="ListParagraph1"/>
        <w:suppressAutoHyphens/>
        <w:spacing w:after="0" w:line="240" w:lineRule="auto"/>
        <w:ind w:left="0"/>
        <w:jc w:val="both"/>
        <w:rPr>
          <w:rFonts w:ascii="Verdana" w:hAnsi="Verdana" w:cstheme="minorHAnsi"/>
          <w:sz w:val="20"/>
          <w:szCs w:val="20"/>
        </w:rPr>
      </w:pPr>
    </w:p>
    <w:p w14:paraId="67405125" w14:textId="374C2FCB" w:rsidR="001C1BB2" w:rsidRPr="00542EE4" w:rsidRDefault="001C1BB2" w:rsidP="00A53FE0">
      <w:pPr>
        <w:pStyle w:val="ListParagraph1"/>
        <w:numPr>
          <w:ilvl w:val="1"/>
          <w:numId w:val="1"/>
        </w:numPr>
        <w:suppressAutoHyphens/>
        <w:spacing w:after="0" w:line="240" w:lineRule="auto"/>
        <w:ind w:left="709" w:hanging="709"/>
        <w:jc w:val="both"/>
        <w:rPr>
          <w:rFonts w:ascii="Verdana" w:hAnsi="Verdana" w:cstheme="minorHAnsi"/>
          <w:sz w:val="20"/>
          <w:szCs w:val="20"/>
        </w:rPr>
      </w:pPr>
      <w:r w:rsidRPr="00542EE4">
        <w:rPr>
          <w:rFonts w:ascii="Verdana" w:hAnsi="Verdana" w:cs="Verdana"/>
          <w:sz w:val="20"/>
          <w:szCs w:val="20"/>
        </w:rPr>
        <w:t xml:space="preserve">Ao se cadastrar nesta promoção, o participante aceita todos os termos do presente Regulamento e declara que aceita integralmente e sem ressalvas todos os termos e condições da Política de Privacidade do Shopping, disponível no site </w:t>
      </w:r>
      <w:hyperlink r:id="rId10" w:history="1">
        <w:r w:rsidRPr="00542EE4">
          <w:rPr>
            <w:rStyle w:val="Hyperlink"/>
            <w:rFonts w:ascii="Verdana" w:hAnsi="Verdana"/>
            <w:sz w:val="20"/>
            <w:szCs w:val="20"/>
          </w:rPr>
          <w:t>https://www.shoppingmoxuara.com.br/lgpd/</w:t>
        </w:r>
      </w:hyperlink>
      <w:r w:rsidRPr="00542EE4">
        <w:rPr>
          <w:rFonts w:ascii="Verdana" w:hAnsi="Verdana"/>
          <w:sz w:val="20"/>
          <w:szCs w:val="20"/>
        </w:rPr>
        <w:t xml:space="preserve">, </w:t>
      </w:r>
      <w:r w:rsidRPr="00542EE4">
        <w:rPr>
          <w:rFonts w:ascii="Verdana" w:hAnsi="Verdana" w:cs="Verdana"/>
          <w:sz w:val="20"/>
          <w:szCs w:val="20"/>
        </w:rPr>
        <w:t>e autoriza o uso dos seus dados pessoais nos termos do Regulamento.</w:t>
      </w:r>
    </w:p>
    <w:p w14:paraId="45145155" w14:textId="24B74FE3" w:rsidR="002828B8" w:rsidRPr="00542EE4" w:rsidRDefault="002828B8" w:rsidP="00A53FE0">
      <w:pPr>
        <w:pStyle w:val="ListParagraph1"/>
        <w:spacing w:after="0" w:line="240" w:lineRule="auto"/>
        <w:ind w:left="0"/>
        <w:jc w:val="both"/>
        <w:rPr>
          <w:rFonts w:ascii="Verdana" w:hAnsi="Verdana" w:cstheme="minorHAnsi"/>
          <w:sz w:val="20"/>
          <w:szCs w:val="20"/>
        </w:rPr>
      </w:pPr>
    </w:p>
    <w:p w14:paraId="3780FE06" w14:textId="311F4A14" w:rsidR="002828B8" w:rsidRPr="00542EE4" w:rsidRDefault="002828B8" w:rsidP="00A53FE0">
      <w:pPr>
        <w:pStyle w:val="ListParagraph1"/>
        <w:numPr>
          <w:ilvl w:val="1"/>
          <w:numId w:val="1"/>
        </w:numPr>
        <w:suppressAutoHyphens/>
        <w:spacing w:after="0" w:line="240" w:lineRule="auto"/>
        <w:ind w:left="709" w:hanging="709"/>
        <w:jc w:val="both"/>
        <w:rPr>
          <w:rFonts w:ascii="Verdana" w:hAnsi="Verdana" w:cstheme="minorHAnsi"/>
          <w:sz w:val="20"/>
          <w:szCs w:val="20"/>
        </w:rPr>
      </w:pPr>
      <w:r w:rsidRPr="00542EE4">
        <w:rPr>
          <w:rFonts w:ascii="Verdana" w:hAnsi="Verdana" w:cstheme="minorHAnsi"/>
          <w:sz w:val="20"/>
          <w:szCs w:val="20"/>
        </w:rPr>
        <w:t xml:space="preserve">Assim, os dados serão compartilhados apenas com as empresas contratadas pela Promotora, tais como: empresas responsáveis pelo sistema do banco de dados, pela contabilidade, pela auditoria, pela autorização e prestação de contas da promoção junto à </w:t>
      </w:r>
      <w:r w:rsidR="00501F20" w:rsidRPr="00542EE4">
        <w:rPr>
          <w:rFonts w:ascii="Verdana" w:hAnsi="Verdana" w:cstheme="minorHAnsi"/>
          <w:sz w:val="20"/>
          <w:szCs w:val="20"/>
        </w:rPr>
        <w:t>SPA</w:t>
      </w:r>
      <w:r w:rsidR="007C026E" w:rsidRPr="00542EE4">
        <w:rPr>
          <w:rFonts w:ascii="Verdana" w:hAnsi="Verdana" w:cstheme="minorHAnsi"/>
          <w:sz w:val="20"/>
          <w:szCs w:val="20"/>
        </w:rPr>
        <w:t>/MF</w:t>
      </w:r>
      <w:r w:rsidRPr="00542EE4">
        <w:rPr>
          <w:rFonts w:ascii="Verdana" w:hAnsi="Verdana" w:cstheme="minorHAnsi"/>
          <w:sz w:val="20"/>
          <w:szCs w:val="20"/>
        </w:rPr>
        <w:t xml:space="preserve">, pela assessoria jurídica, pela entrega dos brindes, todas com a finalidade exclusiva de executar e operacionalizar a presente promoção. Os dados também serão compartilhados com a </w:t>
      </w:r>
      <w:r w:rsidR="00501F20" w:rsidRPr="00542EE4">
        <w:rPr>
          <w:rFonts w:ascii="Verdana" w:hAnsi="Verdana" w:cstheme="minorHAnsi"/>
          <w:sz w:val="20"/>
          <w:szCs w:val="20"/>
        </w:rPr>
        <w:t>SPA</w:t>
      </w:r>
      <w:r w:rsidR="007C026E" w:rsidRPr="00542EE4">
        <w:rPr>
          <w:rFonts w:ascii="Verdana" w:hAnsi="Verdana" w:cstheme="minorHAnsi"/>
          <w:sz w:val="20"/>
          <w:szCs w:val="20"/>
        </w:rPr>
        <w:t>/MF</w:t>
      </w:r>
      <w:r w:rsidRPr="00542EE4">
        <w:rPr>
          <w:rFonts w:ascii="Verdana" w:hAnsi="Verdana" w:cstheme="minorHAnsi"/>
          <w:sz w:val="20"/>
          <w:szCs w:val="20"/>
        </w:rPr>
        <w:t xml:space="preserve">, órgão público responsável pela autorização, regulação e fiscalização das promoções comerciais, em atenção à legislação que rege o tema. </w:t>
      </w:r>
    </w:p>
    <w:p w14:paraId="266DC40B" w14:textId="28D36149" w:rsidR="002828B8" w:rsidRPr="00542EE4" w:rsidRDefault="002828B8" w:rsidP="00A53FE0">
      <w:pPr>
        <w:pStyle w:val="ListParagraph1"/>
        <w:spacing w:after="0" w:line="240" w:lineRule="auto"/>
        <w:ind w:left="0"/>
        <w:jc w:val="both"/>
        <w:rPr>
          <w:rFonts w:ascii="Verdana" w:hAnsi="Verdana" w:cstheme="minorHAnsi"/>
          <w:sz w:val="20"/>
          <w:szCs w:val="20"/>
        </w:rPr>
      </w:pPr>
    </w:p>
    <w:p w14:paraId="0537B834" w14:textId="2C192286" w:rsidR="002828B8" w:rsidRPr="00542EE4" w:rsidRDefault="002828B8" w:rsidP="00A53FE0">
      <w:pPr>
        <w:pStyle w:val="ListParagraph1"/>
        <w:numPr>
          <w:ilvl w:val="1"/>
          <w:numId w:val="1"/>
        </w:numPr>
        <w:suppressAutoHyphens/>
        <w:spacing w:after="0" w:line="240" w:lineRule="auto"/>
        <w:ind w:left="709" w:hanging="709"/>
        <w:jc w:val="both"/>
        <w:rPr>
          <w:rFonts w:ascii="Verdana" w:hAnsi="Verdana" w:cstheme="minorHAnsi"/>
          <w:sz w:val="20"/>
          <w:szCs w:val="20"/>
        </w:rPr>
      </w:pPr>
      <w:r w:rsidRPr="00542EE4">
        <w:rPr>
          <w:rFonts w:ascii="Verdana" w:hAnsi="Verdana" w:cstheme="minorHAnsi"/>
          <w:iCs/>
          <w:sz w:val="20"/>
          <w:szCs w:val="20"/>
        </w:rPr>
        <w:t xml:space="preserve">As dúvidas, omissões ou controvérsias oriundas da presente Promoção serão, preliminarmente, dirimidas por uma comissão composta por 03 (três) representantes das Empresas Promotoras. Na eventualidade de não se atingir um consenso após a atuação da comissão, a questão deverá, então, ser submetida à apreciação da </w:t>
      </w:r>
      <w:r w:rsidR="00501F20" w:rsidRPr="00542EE4">
        <w:rPr>
          <w:rFonts w:ascii="Verdana" w:hAnsi="Verdana" w:cstheme="minorHAnsi"/>
          <w:iCs/>
          <w:sz w:val="20"/>
          <w:szCs w:val="20"/>
        </w:rPr>
        <w:t>SPA</w:t>
      </w:r>
      <w:r w:rsidR="007C026E" w:rsidRPr="00542EE4">
        <w:rPr>
          <w:rFonts w:ascii="Verdana" w:hAnsi="Verdana" w:cstheme="minorHAnsi"/>
          <w:iCs/>
          <w:sz w:val="20"/>
          <w:szCs w:val="20"/>
        </w:rPr>
        <w:t>/MF</w:t>
      </w:r>
      <w:r w:rsidRPr="00542EE4">
        <w:rPr>
          <w:rFonts w:ascii="Verdana" w:hAnsi="Verdana" w:cstheme="minorHAnsi"/>
          <w:iCs/>
          <w:sz w:val="20"/>
          <w:szCs w:val="20"/>
        </w:rPr>
        <w:t xml:space="preserve">. No silêncio injustificado das Empresas Promotoras, bem como em razão de decisão insatisfatória que esta vier a adotar quanto a eventuais solicitações de esclarecimentos que lhe forem apresentadas, poderão os consumidores participantes da Promoção, apresentar suas reclamações fundamentadas ao Procon local e/ou aos órgãos públicos integrantes do Sistema Nacional de Defesa do Consumidor.  </w:t>
      </w:r>
    </w:p>
    <w:p w14:paraId="45A251DF" w14:textId="77777777" w:rsidR="002828B8" w:rsidRPr="00542EE4" w:rsidRDefault="002828B8" w:rsidP="00A53FE0">
      <w:pPr>
        <w:pStyle w:val="ListParagraph1"/>
        <w:spacing w:after="0" w:line="240" w:lineRule="auto"/>
        <w:ind w:left="709" w:hanging="709"/>
        <w:jc w:val="both"/>
        <w:rPr>
          <w:rFonts w:ascii="Verdana" w:hAnsi="Verdana" w:cstheme="minorHAnsi"/>
          <w:sz w:val="20"/>
          <w:szCs w:val="20"/>
        </w:rPr>
      </w:pPr>
    </w:p>
    <w:p w14:paraId="7F2BAD94" w14:textId="3A6CC36F" w:rsidR="002828B8" w:rsidRPr="00542EE4" w:rsidRDefault="002828B8" w:rsidP="00A53FE0">
      <w:pPr>
        <w:pStyle w:val="ListParagraph1"/>
        <w:numPr>
          <w:ilvl w:val="1"/>
          <w:numId w:val="1"/>
        </w:numPr>
        <w:suppressAutoHyphens/>
        <w:spacing w:after="0" w:line="240" w:lineRule="auto"/>
        <w:ind w:left="709" w:hanging="709"/>
        <w:jc w:val="both"/>
        <w:rPr>
          <w:rFonts w:ascii="Verdana" w:hAnsi="Verdana" w:cstheme="minorHAnsi"/>
          <w:sz w:val="20"/>
          <w:szCs w:val="20"/>
        </w:rPr>
      </w:pPr>
      <w:r w:rsidRPr="00542EE4">
        <w:rPr>
          <w:rFonts w:ascii="Verdana" w:hAnsi="Verdana" w:cstheme="minorHAnsi"/>
          <w:sz w:val="20"/>
          <w:szCs w:val="20"/>
        </w:rPr>
        <w:t xml:space="preserve">Os casos omissos e/ou eventuais controvérsias oriundas da participação na presente Promoção serão </w:t>
      </w:r>
      <w:r w:rsidR="00EC5E30" w:rsidRPr="00542EE4">
        <w:rPr>
          <w:rFonts w:ascii="Verdana" w:hAnsi="Verdana" w:cstheme="minorHAnsi"/>
          <w:sz w:val="20"/>
          <w:szCs w:val="20"/>
        </w:rPr>
        <w:t>submetidas</w:t>
      </w:r>
      <w:r w:rsidRPr="00542EE4">
        <w:rPr>
          <w:rFonts w:ascii="Verdana" w:hAnsi="Verdana" w:cstheme="minorHAnsi"/>
          <w:sz w:val="20"/>
          <w:szCs w:val="20"/>
        </w:rPr>
        <w:t xml:space="preserve"> à comissão organizadora para avaliação, sendo que as decisões da comissão serão soberanas.</w:t>
      </w:r>
    </w:p>
    <w:p w14:paraId="49AEF13D" w14:textId="77777777" w:rsidR="002828B8" w:rsidRPr="00542EE4" w:rsidRDefault="002828B8" w:rsidP="00A53FE0">
      <w:pPr>
        <w:pStyle w:val="ListParagraph1"/>
        <w:spacing w:after="0" w:line="240" w:lineRule="auto"/>
        <w:ind w:left="709" w:hanging="709"/>
        <w:jc w:val="both"/>
        <w:rPr>
          <w:rFonts w:ascii="Verdana" w:hAnsi="Verdana" w:cstheme="minorHAnsi"/>
          <w:sz w:val="20"/>
          <w:szCs w:val="20"/>
        </w:rPr>
      </w:pPr>
    </w:p>
    <w:p w14:paraId="57698F58" w14:textId="77777777" w:rsidR="002828B8" w:rsidRPr="00542EE4" w:rsidRDefault="002828B8" w:rsidP="00A53FE0">
      <w:pPr>
        <w:pStyle w:val="ListParagraph1"/>
        <w:numPr>
          <w:ilvl w:val="1"/>
          <w:numId w:val="1"/>
        </w:numPr>
        <w:suppressAutoHyphens/>
        <w:spacing w:after="0" w:line="240" w:lineRule="auto"/>
        <w:ind w:left="709" w:hanging="709"/>
        <w:jc w:val="both"/>
        <w:rPr>
          <w:rFonts w:ascii="Verdana" w:hAnsi="Verdana" w:cstheme="minorHAnsi"/>
          <w:sz w:val="20"/>
          <w:szCs w:val="20"/>
        </w:rPr>
      </w:pPr>
      <w:r w:rsidRPr="00542EE4">
        <w:rPr>
          <w:rFonts w:ascii="Verdana" w:hAnsi="Verdana" w:cstheme="minorHAnsi"/>
          <w:bCs/>
          <w:sz w:val="20"/>
          <w:szCs w:val="20"/>
        </w:rPr>
        <w:t>Ocorrerá prescrição do direito ao brinde dentro de 180 (cento e oitenta) dias após o término da promoção. Ocorrendo a prescrição ora mencionada não caberá ao vencedor qualquer tipo de reclamação e/ou reivindicação, a qualquer título que seja. O brinde ganho e não reclamados reverterão como Renda da União, no prazo de 10 (dez) dias, de acordo com o Art. 6º do Decreto nº 70951/72.</w:t>
      </w:r>
    </w:p>
    <w:p w14:paraId="45A242F2" w14:textId="77777777" w:rsidR="00A53FE0" w:rsidRPr="00542EE4" w:rsidRDefault="00A53FE0" w:rsidP="00A53FE0">
      <w:pPr>
        <w:pStyle w:val="ListParagraph1"/>
        <w:suppressAutoHyphens/>
        <w:spacing w:after="0" w:line="240" w:lineRule="auto"/>
        <w:ind w:left="0"/>
        <w:jc w:val="both"/>
        <w:rPr>
          <w:rFonts w:ascii="Verdana" w:hAnsi="Verdana" w:cstheme="minorHAnsi"/>
          <w:sz w:val="20"/>
          <w:szCs w:val="20"/>
        </w:rPr>
      </w:pPr>
    </w:p>
    <w:p w14:paraId="07AD092D" w14:textId="1B0DE1AE" w:rsidR="002828B8" w:rsidRPr="00542EE4" w:rsidRDefault="000253AA" w:rsidP="00A53FE0">
      <w:pPr>
        <w:numPr>
          <w:ilvl w:val="1"/>
          <w:numId w:val="1"/>
        </w:numPr>
        <w:suppressAutoHyphens/>
        <w:ind w:left="709" w:hanging="709"/>
        <w:jc w:val="both"/>
        <w:rPr>
          <w:rFonts w:ascii="Verdana" w:hAnsi="Verdana" w:cstheme="minorHAnsi"/>
          <w:b/>
          <w:sz w:val="20"/>
          <w:szCs w:val="20"/>
        </w:rPr>
      </w:pPr>
      <w:r w:rsidRPr="00542EE4">
        <w:rPr>
          <w:rFonts w:ascii="Verdana" w:hAnsi="Verdana" w:cstheme="minorHAnsi"/>
          <w:sz w:val="20"/>
          <w:szCs w:val="20"/>
        </w:rPr>
        <w:t>Fim</w:t>
      </w:r>
      <w:r w:rsidR="002828B8" w:rsidRPr="00542EE4">
        <w:rPr>
          <w:rFonts w:ascii="Verdana" w:hAnsi="Verdana" w:cstheme="minorHAnsi"/>
          <w:sz w:val="20"/>
          <w:szCs w:val="20"/>
        </w:rPr>
        <w:t xml:space="preserve"> </w:t>
      </w:r>
      <w:r w:rsidRPr="00542EE4">
        <w:rPr>
          <w:rFonts w:ascii="Verdana" w:hAnsi="Verdana" w:cstheme="minorHAnsi"/>
          <w:sz w:val="20"/>
          <w:szCs w:val="20"/>
        </w:rPr>
        <w:t>d</w:t>
      </w:r>
      <w:r w:rsidR="002828B8" w:rsidRPr="00542EE4">
        <w:rPr>
          <w:rFonts w:ascii="Verdana" w:hAnsi="Verdana" w:cstheme="minorHAnsi"/>
          <w:sz w:val="20"/>
          <w:szCs w:val="20"/>
        </w:rPr>
        <w:t>o prazo da Promoção e/ou esgotado do estoque, qualquer compra/pagamento efetuado pelo consumidor, mesmo que atenda aos demais requisitos deste Regulamento, não ensejará ao mesmo o recebimento de qualquer brinde/prêmio, dinheiro, troca por outro produto ou devolução do dinheiro gasto com os Produtos Participantes ou reembolso de qualquer outra despesa aqui não prevista.</w:t>
      </w:r>
    </w:p>
    <w:p w14:paraId="1445AD89" w14:textId="77777777" w:rsidR="002828B8" w:rsidRPr="00542EE4" w:rsidRDefault="002828B8" w:rsidP="00A53FE0">
      <w:pPr>
        <w:pStyle w:val="ListParagraph1"/>
        <w:spacing w:after="0" w:line="240" w:lineRule="auto"/>
        <w:ind w:left="709" w:hanging="709"/>
        <w:jc w:val="both"/>
        <w:rPr>
          <w:rFonts w:ascii="Verdana" w:hAnsi="Verdana" w:cstheme="minorHAnsi"/>
          <w:b/>
          <w:sz w:val="20"/>
          <w:szCs w:val="20"/>
        </w:rPr>
      </w:pPr>
    </w:p>
    <w:p w14:paraId="501F1E5C" w14:textId="77777777" w:rsidR="002828B8" w:rsidRPr="00542EE4" w:rsidRDefault="002828B8" w:rsidP="00A53FE0">
      <w:pPr>
        <w:pStyle w:val="ListParagraph1"/>
        <w:numPr>
          <w:ilvl w:val="1"/>
          <w:numId w:val="1"/>
        </w:numPr>
        <w:spacing w:after="0" w:line="240" w:lineRule="auto"/>
        <w:ind w:left="709" w:hanging="709"/>
        <w:jc w:val="both"/>
        <w:rPr>
          <w:rFonts w:ascii="Verdana" w:hAnsi="Verdana" w:cstheme="minorHAnsi"/>
          <w:b/>
          <w:sz w:val="20"/>
          <w:szCs w:val="20"/>
        </w:rPr>
      </w:pPr>
      <w:r w:rsidRPr="00542EE4">
        <w:rPr>
          <w:rFonts w:ascii="Verdana" w:hAnsi="Verdana" w:cstheme="minorHAnsi"/>
          <w:sz w:val="20"/>
          <w:szCs w:val="20"/>
        </w:rPr>
        <w:t>Fica, desde já, eleito o foro central da Comarca do participante para solução de quaisquer questões referentes ao Regulamento da presente promoção.</w:t>
      </w:r>
    </w:p>
    <w:p w14:paraId="60C8118B" w14:textId="77777777" w:rsidR="00A53FE0" w:rsidRPr="00542EE4" w:rsidRDefault="00A53FE0" w:rsidP="00A53FE0">
      <w:pPr>
        <w:pStyle w:val="ListParagraph1"/>
        <w:spacing w:after="0" w:line="240" w:lineRule="auto"/>
        <w:ind w:left="0"/>
        <w:jc w:val="both"/>
        <w:rPr>
          <w:rFonts w:ascii="Verdana" w:hAnsi="Verdana" w:cstheme="minorHAnsi"/>
          <w:b/>
          <w:sz w:val="20"/>
          <w:szCs w:val="20"/>
        </w:rPr>
      </w:pPr>
    </w:p>
    <w:p w14:paraId="54DC9519" w14:textId="0956DA50" w:rsidR="002828B8" w:rsidRPr="00542EE4" w:rsidRDefault="002828B8" w:rsidP="00A53FE0">
      <w:pPr>
        <w:numPr>
          <w:ilvl w:val="1"/>
          <w:numId w:val="1"/>
        </w:numPr>
        <w:ind w:left="709" w:hanging="709"/>
        <w:jc w:val="both"/>
        <w:rPr>
          <w:rFonts w:ascii="Verdana" w:hAnsi="Verdana" w:cstheme="minorHAnsi"/>
          <w:iCs/>
          <w:sz w:val="20"/>
          <w:szCs w:val="20"/>
        </w:rPr>
      </w:pPr>
      <w:r w:rsidRPr="00542EE4">
        <w:rPr>
          <w:rFonts w:ascii="Verdana" w:hAnsi="Verdana" w:cstheme="minorHAnsi"/>
          <w:iCs/>
          <w:sz w:val="20"/>
          <w:szCs w:val="20"/>
        </w:rPr>
        <w:t xml:space="preserve">Esta promoção está de acordo com a legislação vigente (Lei n.º 5.768/71, regulamentada pelo Decreto n.º 70.951/72 e Portaria MF </w:t>
      </w:r>
      <w:r w:rsidR="00501F20" w:rsidRPr="00542EE4">
        <w:rPr>
          <w:rFonts w:ascii="Verdana" w:hAnsi="Verdana" w:cstheme="minorHAnsi"/>
          <w:iCs/>
          <w:sz w:val="20"/>
          <w:szCs w:val="20"/>
        </w:rPr>
        <w:t>7.638</w:t>
      </w:r>
      <w:r w:rsidRPr="00542EE4">
        <w:rPr>
          <w:rFonts w:ascii="Verdana" w:hAnsi="Verdana" w:cstheme="minorHAnsi"/>
          <w:iCs/>
          <w:sz w:val="20"/>
          <w:szCs w:val="20"/>
        </w:rPr>
        <w:t>/</w:t>
      </w:r>
      <w:r w:rsidR="00501F20" w:rsidRPr="00542EE4">
        <w:rPr>
          <w:rFonts w:ascii="Verdana" w:hAnsi="Verdana" w:cstheme="minorHAnsi"/>
          <w:iCs/>
          <w:sz w:val="20"/>
          <w:szCs w:val="20"/>
        </w:rPr>
        <w:t>22</w:t>
      </w:r>
      <w:r w:rsidRPr="00542EE4">
        <w:rPr>
          <w:rFonts w:ascii="Verdana" w:hAnsi="Verdana" w:cstheme="minorHAnsi"/>
          <w:iCs/>
          <w:sz w:val="20"/>
          <w:szCs w:val="20"/>
        </w:rPr>
        <w:t xml:space="preserve">) e obteve o </w:t>
      </w:r>
      <w:r w:rsidRPr="00542EE4">
        <w:rPr>
          <w:rFonts w:ascii="Verdana" w:hAnsi="Verdana" w:cstheme="minorHAnsi"/>
          <w:b/>
          <w:iCs/>
          <w:sz w:val="20"/>
          <w:szCs w:val="20"/>
        </w:rPr>
        <w:t>Certif</w:t>
      </w:r>
      <w:r w:rsidR="003E50E1" w:rsidRPr="00542EE4">
        <w:rPr>
          <w:rFonts w:ascii="Verdana" w:hAnsi="Verdana" w:cstheme="minorHAnsi"/>
          <w:b/>
          <w:iCs/>
          <w:sz w:val="20"/>
          <w:szCs w:val="20"/>
        </w:rPr>
        <w:t xml:space="preserve">icado de Autorização </w:t>
      </w:r>
      <w:r w:rsidR="00501F20" w:rsidRPr="00542EE4">
        <w:rPr>
          <w:rFonts w:ascii="Verdana" w:hAnsi="Verdana" w:cstheme="minorHAnsi"/>
          <w:b/>
          <w:iCs/>
          <w:sz w:val="20"/>
          <w:szCs w:val="20"/>
        </w:rPr>
        <w:t>SPA</w:t>
      </w:r>
      <w:r w:rsidR="007C026E" w:rsidRPr="00542EE4">
        <w:rPr>
          <w:rFonts w:ascii="Verdana" w:hAnsi="Verdana" w:cstheme="minorHAnsi"/>
          <w:b/>
          <w:iCs/>
          <w:sz w:val="20"/>
          <w:szCs w:val="20"/>
        </w:rPr>
        <w:t>/MF</w:t>
      </w:r>
      <w:r w:rsidR="003E50E1" w:rsidRPr="00542EE4">
        <w:rPr>
          <w:rFonts w:ascii="Verdana" w:hAnsi="Verdana" w:cstheme="minorHAnsi"/>
          <w:b/>
          <w:iCs/>
          <w:sz w:val="20"/>
          <w:szCs w:val="20"/>
        </w:rPr>
        <w:t xml:space="preserve"> nº. </w:t>
      </w:r>
      <w:r w:rsidR="000125A6">
        <w:rPr>
          <w:rFonts w:ascii="Verdana" w:hAnsi="Verdana" w:cstheme="minorHAnsi"/>
          <w:b/>
          <w:iCs/>
          <w:sz w:val="20"/>
          <w:szCs w:val="20"/>
        </w:rPr>
        <w:t>02.051612</w:t>
      </w:r>
      <w:r w:rsidRPr="00542EE4">
        <w:rPr>
          <w:rFonts w:ascii="Verdana" w:hAnsi="Verdana" w:cstheme="minorHAnsi"/>
          <w:b/>
          <w:iCs/>
          <w:sz w:val="20"/>
          <w:szCs w:val="20"/>
        </w:rPr>
        <w:t>/</w:t>
      </w:r>
      <w:r w:rsidR="00A53FE0" w:rsidRPr="00542EE4">
        <w:rPr>
          <w:rFonts w:ascii="Verdana" w:hAnsi="Verdana" w:cstheme="minorHAnsi"/>
          <w:b/>
          <w:iCs/>
          <w:sz w:val="20"/>
          <w:szCs w:val="20"/>
        </w:rPr>
        <w:t>2026</w:t>
      </w:r>
      <w:r w:rsidRPr="00542EE4">
        <w:rPr>
          <w:rFonts w:ascii="Verdana" w:hAnsi="Verdana" w:cstheme="minorHAnsi"/>
          <w:iCs/>
          <w:sz w:val="20"/>
          <w:szCs w:val="20"/>
        </w:rPr>
        <w:t xml:space="preserve"> expedido pelo </w:t>
      </w:r>
      <w:r w:rsidR="007C026E" w:rsidRPr="00542EE4">
        <w:rPr>
          <w:rFonts w:ascii="Verdana" w:hAnsi="Verdana" w:cstheme="minorHAnsi"/>
          <w:iCs/>
          <w:sz w:val="20"/>
          <w:szCs w:val="20"/>
        </w:rPr>
        <w:t>Ministério da Fazenda</w:t>
      </w:r>
      <w:r w:rsidRPr="00542EE4">
        <w:rPr>
          <w:rFonts w:ascii="Verdana" w:hAnsi="Verdana" w:cstheme="minorHAnsi"/>
          <w:iCs/>
          <w:sz w:val="20"/>
          <w:szCs w:val="20"/>
        </w:rPr>
        <w:t>.</w:t>
      </w:r>
    </w:p>
    <w:sectPr w:rsidR="002828B8" w:rsidRPr="00542EE4" w:rsidSect="005905F8">
      <w:headerReference w:type="first" r:id="rId11"/>
      <w:type w:val="continuous"/>
      <w:pgSz w:w="12242" w:h="15842"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4B9A1" w14:textId="77777777" w:rsidR="00A96B6C" w:rsidRDefault="00A96B6C">
      <w:r>
        <w:separator/>
      </w:r>
    </w:p>
  </w:endnote>
  <w:endnote w:type="continuationSeparator" w:id="0">
    <w:p w14:paraId="6F2FBEBC" w14:textId="77777777" w:rsidR="00A96B6C" w:rsidRDefault="00A96B6C">
      <w:r>
        <w:continuationSeparator/>
      </w:r>
    </w:p>
  </w:endnote>
  <w:endnote w:type="continuationNotice" w:id="1">
    <w:p w14:paraId="62C6D12D" w14:textId="77777777" w:rsidR="00A96B6C" w:rsidRDefault="00A96B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CB7B4" w14:textId="77777777" w:rsidR="00A96B6C" w:rsidRDefault="00A96B6C">
      <w:r>
        <w:separator/>
      </w:r>
    </w:p>
  </w:footnote>
  <w:footnote w:type="continuationSeparator" w:id="0">
    <w:p w14:paraId="77A10235" w14:textId="77777777" w:rsidR="00A96B6C" w:rsidRDefault="00A96B6C">
      <w:r>
        <w:continuationSeparator/>
      </w:r>
    </w:p>
  </w:footnote>
  <w:footnote w:type="continuationNotice" w:id="1">
    <w:p w14:paraId="54E655F6" w14:textId="77777777" w:rsidR="00A96B6C" w:rsidRDefault="00A96B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EA4BC" w14:textId="705CD54A" w:rsidR="005905F8" w:rsidRPr="005905F8" w:rsidRDefault="005905F8" w:rsidP="005905F8">
    <w:pPr>
      <w:pStyle w:val="Cabealho"/>
      <w:jc w:val="right"/>
      <w:rPr>
        <w:rFonts w:ascii="Verdana" w:hAnsi="Verdana"/>
        <w:sz w:val="20"/>
        <w:szCs w:val="20"/>
      </w:rPr>
    </w:pPr>
    <w:r>
      <w:rPr>
        <w:rFonts w:ascii="Verdana" w:hAnsi="Verdana"/>
        <w:sz w:val="20"/>
        <w:szCs w:val="20"/>
      </w:rPr>
      <w:t xml:space="preserve">SCPC </w:t>
    </w:r>
    <w:r w:rsidR="00A53FE0">
      <w:rPr>
        <w:rFonts w:ascii="Verdana" w:hAnsi="Verdana"/>
        <w:sz w:val="20"/>
        <w:szCs w:val="20"/>
      </w:rPr>
      <w:t>2026</w:t>
    </w:r>
    <w:r>
      <w:rPr>
        <w:rFonts w:ascii="Verdana" w:hAnsi="Verdana"/>
        <w:sz w:val="20"/>
        <w:szCs w:val="20"/>
      </w:rPr>
      <w:t>/</w:t>
    </w:r>
    <w:r w:rsidR="000125A6">
      <w:rPr>
        <w:rFonts w:ascii="Verdana" w:hAnsi="Verdana"/>
        <w:sz w:val="20"/>
        <w:szCs w:val="20"/>
      </w:rPr>
      <w:t>05866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AF6834A"/>
    <w:name w:val="WW8Num3"/>
    <w:lvl w:ilvl="0">
      <w:start w:val="6"/>
      <w:numFmt w:val="decimal"/>
      <w:lvlText w:val="%1."/>
      <w:lvlJc w:val="left"/>
      <w:pPr>
        <w:tabs>
          <w:tab w:val="num" w:pos="0"/>
        </w:tabs>
        <w:ind w:left="360" w:hanging="360"/>
      </w:pPr>
      <w:rPr>
        <w:rFonts w:ascii="Verdana" w:hAnsi="Verdana" w:cs="Verdana" w:hint="default"/>
        <w:b/>
        <w:sz w:val="20"/>
        <w:szCs w:val="20"/>
      </w:rPr>
    </w:lvl>
    <w:lvl w:ilvl="1">
      <w:start w:val="1"/>
      <w:numFmt w:val="decimal"/>
      <w:lvlText w:val="%1.%2."/>
      <w:lvlJc w:val="left"/>
      <w:pPr>
        <w:tabs>
          <w:tab w:val="num" w:pos="0"/>
        </w:tabs>
        <w:ind w:left="432" w:hanging="432"/>
      </w:pPr>
      <w:rPr>
        <w:rFonts w:ascii="Verdana" w:hAnsi="Verdana" w:hint="default"/>
        <w:b w:val="0"/>
        <w:sz w:val="20"/>
        <w:szCs w:val="20"/>
      </w:rPr>
    </w:lvl>
    <w:lvl w:ilvl="2">
      <w:start w:val="1"/>
      <w:numFmt w:val="decimal"/>
      <w:lvlText w:val="%1.%2.%3."/>
      <w:lvlJc w:val="left"/>
      <w:pPr>
        <w:tabs>
          <w:tab w:val="num" w:pos="0"/>
        </w:tabs>
        <w:ind w:left="1224" w:hanging="504"/>
      </w:pPr>
      <w:rPr>
        <w:rFonts w:cs="Arial"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1CC30BDE"/>
    <w:multiLevelType w:val="hybridMultilevel"/>
    <w:tmpl w:val="F6DE286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38733CC"/>
    <w:multiLevelType w:val="multilevel"/>
    <w:tmpl w:val="71FE8600"/>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1914E47"/>
    <w:multiLevelType w:val="hybridMultilevel"/>
    <w:tmpl w:val="87A66E4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33364E24"/>
    <w:multiLevelType w:val="hybridMultilevel"/>
    <w:tmpl w:val="F6DE286C"/>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683790A"/>
    <w:multiLevelType w:val="hybridMultilevel"/>
    <w:tmpl w:val="A9A49C8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1D70734"/>
    <w:multiLevelType w:val="hybridMultilevel"/>
    <w:tmpl w:val="03FC21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34C033F"/>
    <w:multiLevelType w:val="hybridMultilevel"/>
    <w:tmpl w:val="859E63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3B0738E"/>
    <w:multiLevelType w:val="hybridMultilevel"/>
    <w:tmpl w:val="C9F2E5D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8828E0"/>
    <w:multiLevelType w:val="multilevel"/>
    <w:tmpl w:val="A20C3696"/>
    <w:lvl w:ilvl="0">
      <w:start w:val="1"/>
      <w:numFmt w:val="decimal"/>
      <w:lvlText w:val="%1.0"/>
      <w:lvlJc w:val="left"/>
      <w:pPr>
        <w:tabs>
          <w:tab w:val="num" w:pos="420"/>
        </w:tabs>
        <w:ind w:left="420" w:hanging="420"/>
      </w:pPr>
      <w:rPr>
        <w:rFonts w:hint="default"/>
      </w:rPr>
    </w:lvl>
    <w:lvl w:ilvl="1">
      <w:start w:val="1"/>
      <w:numFmt w:val="decimal"/>
      <w:lvlText w:val="%1.%2"/>
      <w:lvlJc w:val="left"/>
      <w:pPr>
        <w:tabs>
          <w:tab w:val="num" w:pos="1128"/>
        </w:tabs>
        <w:ind w:left="1128" w:hanging="4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0" w15:restartNumberingAfterBreak="0">
    <w:nsid w:val="55CB1E0D"/>
    <w:multiLevelType w:val="multilevel"/>
    <w:tmpl w:val="87CC47B2"/>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B0A6A7D"/>
    <w:multiLevelType w:val="multilevel"/>
    <w:tmpl w:val="48541012"/>
    <w:lvl w:ilvl="0">
      <w:start w:val="2"/>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0"/>
      </w:rPr>
    </w:lvl>
    <w:lvl w:ilvl="2">
      <w:start w:val="1"/>
      <w:numFmt w:val="decimal"/>
      <w:lvlText w:val="%1.%2.%3."/>
      <w:lvlJc w:val="left"/>
      <w:pPr>
        <w:ind w:left="3623"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D6E10FB"/>
    <w:multiLevelType w:val="hybridMultilevel"/>
    <w:tmpl w:val="5F6402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9770E7E"/>
    <w:multiLevelType w:val="multilevel"/>
    <w:tmpl w:val="4D7CDE50"/>
    <w:lvl w:ilvl="0">
      <w:start w:val="1"/>
      <w:numFmt w:val="decimal"/>
      <w:lvlText w:val="%1."/>
      <w:lvlJc w:val="left"/>
      <w:pPr>
        <w:ind w:left="360" w:hanging="360"/>
      </w:pPr>
      <w:rPr>
        <w:b/>
        <w:sz w:val="20"/>
        <w:szCs w:val="20"/>
        <w:vertAlign w:val="baseline"/>
      </w:rPr>
    </w:lvl>
    <w:lvl w:ilvl="1">
      <w:start w:val="1"/>
      <w:numFmt w:val="decimal"/>
      <w:lvlText w:val="%1.%2."/>
      <w:lvlJc w:val="left"/>
      <w:pPr>
        <w:ind w:left="792" w:hanging="432"/>
      </w:pPr>
      <w:rPr>
        <w:b w:val="0"/>
        <w:strike w:val="0"/>
        <w:dstrike w:val="0"/>
        <w:sz w:val="20"/>
        <w:szCs w:val="20"/>
        <w:u w:val="none"/>
        <w:effect w:val="none"/>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4" w15:restartNumberingAfterBreak="0">
    <w:nsid w:val="7D906061"/>
    <w:multiLevelType w:val="hybridMultilevel"/>
    <w:tmpl w:val="A650BAB0"/>
    <w:lvl w:ilvl="0" w:tplc="A86CBBA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4256516">
    <w:abstractNumId w:val="11"/>
  </w:num>
  <w:num w:numId="2" w16cid:durableId="342167366">
    <w:abstractNumId w:val="2"/>
  </w:num>
  <w:num w:numId="3" w16cid:durableId="1011369352">
    <w:abstractNumId w:val="14"/>
  </w:num>
  <w:num w:numId="4" w16cid:durableId="21014819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6508780">
    <w:abstractNumId w:val="10"/>
  </w:num>
  <w:num w:numId="6" w16cid:durableId="1789011761">
    <w:abstractNumId w:val="0"/>
  </w:num>
  <w:num w:numId="7" w16cid:durableId="1782068130">
    <w:abstractNumId w:val="1"/>
  </w:num>
  <w:num w:numId="8" w16cid:durableId="1629358202">
    <w:abstractNumId w:val="5"/>
  </w:num>
  <w:num w:numId="9" w16cid:durableId="2135055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107725">
    <w:abstractNumId w:val="4"/>
  </w:num>
  <w:num w:numId="11" w16cid:durableId="19759395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6176780">
    <w:abstractNumId w:val="6"/>
  </w:num>
  <w:num w:numId="13" w16cid:durableId="279999444">
    <w:abstractNumId w:val="12"/>
  </w:num>
  <w:num w:numId="14" w16cid:durableId="893395304">
    <w:abstractNumId w:val="7"/>
  </w:num>
  <w:num w:numId="15" w16cid:durableId="13773839">
    <w:abstractNumId w:val="8"/>
  </w:num>
  <w:num w:numId="16" w16cid:durableId="18540837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B81"/>
    <w:rsid w:val="00000327"/>
    <w:rsid w:val="00000895"/>
    <w:rsid w:val="00004062"/>
    <w:rsid w:val="00006315"/>
    <w:rsid w:val="00006445"/>
    <w:rsid w:val="000072CD"/>
    <w:rsid w:val="000076BA"/>
    <w:rsid w:val="00010E96"/>
    <w:rsid w:val="000118CA"/>
    <w:rsid w:val="000125A6"/>
    <w:rsid w:val="000129B7"/>
    <w:rsid w:val="000168F1"/>
    <w:rsid w:val="0002053C"/>
    <w:rsid w:val="00022353"/>
    <w:rsid w:val="00023BDF"/>
    <w:rsid w:val="000252A1"/>
    <w:rsid w:val="000253AA"/>
    <w:rsid w:val="00030940"/>
    <w:rsid w:val="00031453"/>
    <w:rsid w:val="00035FC8"/>
    <w:rsid w:val="0003779F"/>
    <w:rsid w:val="000409C8"/>
    <w:rsid w:val="00041951"/>
    <w:rsid w:val="000435F2"/>
    <w:rsid w:val="000456D1"/>
    <w:rsid w:val="00046FC1"/>
    <w:rsid w:val="00052A32"/>
    <w:rsid w:val="00052DC4"/>
    <w:rsid w:val="000534A9"/>
    <w:rsid w:val="00054240"/>
    <w:rsid w:val="0005672A"/>
    <w:rsid w:val="00057527"/>
    <w:rsid w:val="00057C6C"/>
    <w:rsid w:val="00060DB1"/>
    <w:rsid w:val="00061126"/>
    <w:rsid w:val="00062EEA"/>
    <w:rsid w:val="0006662C"/>
    <w:rsid w:val="00067BFD"/>
    <w:rsid w:val="00070A88"/>
    <w:rsid w:val="00070C0D"/>
    <w:rsid w:val="00073113"/>
    <w:rsid w:val="00075D99"/>
    <w:rsid w:val="00075FA0"/>
    <w:rsid w:val="000768ED"/>
    <w:rsid w:val="000851D9"/>
    <w:rsid w:val="000863F6"/>
    <w:rsid w:val="00086BAC"/>
    <w:rsid w:val="000877E7"/>
    <w:rsid w:val="00090F8C"/>
    <w:rsid w:val="00092D05"/>
    <w:rsid w:val="00093A5F"/>
    <w:rsid w:val="000944B1"/>
    <w:rsid w:val="000945CE"/>
    <w:rsid w:val="000966CA"/>
    <w:rsid w:val="00096C64"/>
    <w:rsid w:val="000A1A3A"/>
    <w:rsid w:val="000A1A74"/>
    <w:rsid w:val="000A456B"/>
    <w:rsid w:val="000A5543"/>
    <w:rsid w:val="000A5DA9"/>
    <w:rsid w:val="000B1833"/>
    <w:rsid w:val="000B3120"/>
    <w:rsid w:val="000B48BD"/>
    <w:rsid w:val="000B4E4F"/>
    <w:rsid w:val="000B5BB0"/>
    <w:rsid w:val="000B75DB"/>
    <w:rsid w:val="000C0465"/>
    <w:rsid w:val="000C06CB"/>
    <w:rsid w:val="000C13BF"/>
    <w:rsid w:val="000C1560"/>
    <w:rsid w:val="000C2DEF"/>
    <w:rsid w:val="000C3371"/>
    <w:rsid w:val="000C4E8D"/>
    <w:rsid w:val="000C515F"/>
    <w:rsid w:val="000C5C89"/>
    <w:rsid w:val="000D1EF6"/>
    <w:rsid w:val="000D403D"/>
    <w:rsid w:val="000D5651"/>
    <w:rsid w:val="000E1039"/>
    <w:rsid w:val="000E2EAA"/>
    <w:rsid w:val="000E395F"/>
    <w:rsid w:val="000E3E3F"/>
    <w:rsid w:val="000E4525"/>
    <w:rsid w:val="000E5351"/>
    <w:rsid w:val="000E65DF"/>
    <w:rsid w:val="000E7311"/>
    <w:rsid w:val="000F0070"/>
    <w:rsid w:val="000F1029"/>
    <w:rsid w:val="000F1609"/>
    <w:rsid w:val="000F2952"/>
    <w:rsid w:val="000F2B7E"/>
    <w:rsid w:val="000F65C9"/>
    <w:rsid w:val="000F6A7A"/>
    <w:rsid w:val="000F7ABD"/>
    <w:rsid w:val="001036CB"/>
    <w:rsid w:val="00103B84"/>
    <w:rsid w:val="00105204"/>
    <w:rsid w:val="0010540A"/>
    <w:rsid w:val="00112BB6"/>
    <w:rsid w:val="00114ABE"/>
    <w:rsid w:val="00114EBC"/>
    <w:rsid w:val="00115AB7"/>
    <w:rsid w:val="001162C3"/>
    <w:rsid w:val="001217A6"/>
    <w:rsid w:val="00127DB9"/>
    <w:rsid w:val="001317C5"/>
    <w:rsid w:val="00131DD1"/>
    <w:rsid w:val="0013259B"/>
    <w:rsid w:val="00133C87"/>
    <w:rsid w:val="001349B0"/>
    <w:rsid w:val="001360F0"/>
    <w:rsid w:val="00136295"/>
    <w:rsid w:val="00146972"/>
    <w:rsid w:val="00146AA3"/>
    <w:rsid w:val="00147F31"/>
    <w:rsid w:val="001503BA"/>
    <w:rsid w:val="00151315"/>
    <w:rsid w:val="00151A4B"/>
    <w:rsid w:val="0015330F"/>
    <w:rsid w:val="00161C2D"/>
    <w:rsid w:val="00162E32"/>
    <w:rsid w:val="00166234"/>
    <w:rsid w:val="0017075F"/>
    <w:rsid w:val="001708D5"/>
    <w:rsid w:val="00171465"/>
    <w:rsid w:val="001758BC"/>
    <w:rsid w:val="001769D1"/>
    <w:rsid w:val="00177015"/>
    <w:rsid w:val="0017786D"/>
    <w:rsid w:val="00180B1E"/>
    <w:rsid w:val="00181E76"/>
    <w:rsid w:val="00181F30"/>
    <w:rsid w:val="00184161"/>
    <w:rsid w:val="0018438F"/>
    <w:rsid w:val="001853F4"/>
    <w:rsid w:val="0018598D"/>
    <w:rsid w:val="001861CA"/>
    <w:rsid w:val="001862AB"/>
    <w:rsid w:val="00190C15"/>
    <w:rsid w:val="00190C64"/>
    <w:rsid w:val="00193DC8"/>
    <w:rsid w:val="001A0935"/>
    <w:rsid w:val="001A17F1"/>
    <w:rsid w:val="001A1A79"/>
    <w:rsid w:val="001A2619"/>
    <w:rsid w:val="001A2F1F"/>
    <w:rsid w:val="001A322C"/>
    <w:rsid w:val="001A703F"/>
    <w:rsid w:val="001B0EDC"/>
    <w:rsid w:val="001B41E7"/>
    <w:rsid w:val="001C022C"/>
    <w:rsid w:val="001C1BB2"/>
    <w:rsid w:val="001C2778"/>
    <w:rsid w:val="001C61AA"/>
    <w:rsid w:val="001D020D"/>
    <w:rsid w:val="001D2151"/>
    <w:rsid w:val="001D48B5"/>
    <w:rsid w:val="001D6130"/>
    <w:rsid w:val="001D68DA"/>
    <w:rsid w:val="001D6E00"/>
    <w:rsid w:val="001E28EA"/>
    <w:rsid w:val="001E33E2"/>
    <w:rsid w:val="001E57AE"/>
    <w:rsid w:val="001E6ECE"/>
    <w:rsid w:val="001F2770"/>
    <w:rsid w:val="001F2BAB"/>
    <w:rsid w:val="001F4847"/>
    <w:rsid w:val="001F4A0D"/>
    <w:rsid w:val="001F56D8"/>
    <w:rsid w:val="001F5E40"/>
    <w:rsid w:val="001F609A"/>
    <w:rsid w:val="001F6A39"/>
    <w:rsid w:val="001F6D2A"/>
    <w:rsid w:val="00200994"/>
    <w:rsid w:val="00201F9B"/>
    <w:rsid w:val="00203B2A"/>
    <w:rsid w:val="0021406B"/>
    <w:rsid w:val="002152B7"/>
    <w:rsid w:val="0021543F"/>
    <w:rsid w:val="00215AD0"/>
    <w:rsid w:val="00216D24"/>
    <w:rsid w:val="002171A4"/>
    <w:rsid w:val="00217CD4"/>
    <w:rsid w:val="00217ED6"/>
    <w:rsid w:val="002206CE"/>
    <w:rsid w:val="00223574"/>
    <w:rsid w:val="00223D3D"/>
    <w:rsid w:val="002265B6"/>
    <w:rsid w:val="00226709"/>
    <w:rsid w:val="0023156F"/>
    <w:rsid w:val="0023281D"/>
    <w:rsid w:val="00236E38"/>
    <w:rsid w:val="0023752F"/>
    <w:rsid w:val="00241777"/>
    <w:rsid w:val="0024241E"/>
    <w:rsid w:val="002437CD"/>
    <w:rsid w:val="00243E77"/>
    <w:rsid w:val="0024445A"/>
    <w:rsid w:val="002539A0"/>
    <w:rsid w:val="0025493B"/>
    <w:rsid w:val="00255F23"/>
    <w:rsid w:val="002562E9"/>
    <w:rsid w:val="002572DC"/>
    <w:rsid w:val="00257393"/>
    <w:rsid w:val="002611F5"/>
    <w:rsid w:val="00261E8D"/>
    <w:rsid w:val="002638F6"/>
    <w:rsid w:val="00263E4D"/>
    <w:rsid w:val="00265650"/>
    <w:rsid w:val="00266E05"/>
    <w:rsid w:val="00270880"/>
    <w:rsid w:val="00273BFB"/>
    <w:rsid w:val="00275300"/>
    <w:rsid w:val="00275B80"/>
    <w:rsid w:val="00275E4A"/>
    <w:rsid w:val="00275F48"/>
    <w:rsid w:val="002807E9"/>
    <w:rsid w:val="002828B8"/>
    <w:rsid w:val="00284C7C"/>
    <w:rsid w:val="00284D4C"/>
    <w:rsid w:val="00286C7E"/>
    <w:rsid w:val="00292A6E"/>
    <w:rsid w:val="00293A1C"/>
    <w:rsid w:val="00295A92"/>
    <w:rsid w:val="002A297A"/>
    <w:rsid w:val="002A30BF"/>
    <w:rsid w:val="002A33DF"/>
    <w:rsid w:val="002A5445"/>
    <w:rsid w:val="002A59BF"/>
    <w:rsid w:val="002A5AB1"/>
    <w:rsid w:val="002A5F37"/>
    <w:rsid w:val="002B27C7"/>
    <w:rsid w:val="002B2938"/>
    <w:rsid w:val="002B2AAC"/>
    <w:rsid w:val="002B31C0"/>
    <w:rsid w:val="002B3826"/>
    <w:rsid w:val="002B4D65"/>
    <w:rsid w:val="002B5AFA"/>
    <w:rsid w:val="002C0318"/>
    <w:rsid w:val="002C0D8E"/>
    <w:rsid w:val="002C3334"/>
    <w:rsid w:val="002C3C7D"/>
    <w:rsid w:val="002C5B4E"/>
    <w:rsid w:val="002D2EF7"/>
    <w:rsid w:val="002D5195"/>
    <w:rsid w:val="002D6559"/>
    <w:rsid w:val="002E14DA"/>
    <w:rsid w:val="002E1DBE"/>
    <w:rsid w:val="002E31D7"/>
    <w:rsid w:val="002E5E88"/>
    <w:rsid w:val="002E6092"/>
    <w:rsid w:val="002F0108"/>
    <w:rsid w:val="002F266B"/>
    <w:rsid w:val="002F31B2"/>
    <w:rsid w:val="002F56C4"/>
    <w:rsid w:val="002F5A35"/>
    <w:rsid w:val="002F73C9"/>
    <w:rsid w:val="002F79F0"/>
    <w:rsid w:val="00300785"/>
    <w:rsid w:val="00302E4B"/>
    <w:rsid w:val="003039BD"/>
    <w:rsid w:val="00304583"/>
    <w:rsid w:val="00304A1F"/>
    <w:rsid w:val="00305D8F"/>
    <w:rsid w:val="00306270"/>
    <w:rsid w:val="0030644A"/>
    <w:rsid w:val="0030675D"/>
    <w:rsid w:val="00310F60"/>
    <w:rsid w:val="00310FEA"/>
    <w:rsid w:val="00312009"/>
    <w:rsid w:val="00313CBF"/>
    <w:rsid w:val="0031463F"/>
    <w:rsid w:val="0031569C"/>
    <w:rsid w:val="00317210"/>
    <w:rsid w:val="00321398"/>
    <w:rsid w:val="003215CE"/>
    <w:rsid w:val="00324821"/>
    <w:rsid w:val="0032506F"/>
    <w:rsid w:val="00326400"/>
    <w:rsid w:val="00326939"/>
    <w:rsid w:val="00326A0B"/>
    <w:rsid w:val="00326D75"/>
    <w:rsid w:val="00326D7B"/>
    <w:rsid w:val="003271F6"/>
    <w:rsid w:val="00330B49"/>
    <w:rsid w:val="003344EC"/>
    <w:rsid w:val="00335EFB"/>
    <w:rsid w:val="00336550"/>
    <w:rsid w:val="00340643"/>
    <w:rsid w:val="00342CAA"/>
    <w:rsid w:val="003449C8"/>
    <w:rsid w:val="00344FA7"/>
    <w:rsid w:val="00345C37"/>
    <w:rsid w:val="00346E01"/>
    <w:rsid w:val="00350E0E"/>
    <w:rsid w:val="0035216B"/>
    <w:rsid w:val="0035229E"/>
    <w:rsid w:val="00356E08"/>
    <w:rsid w:val="003626E6"/>
    <w:rsid w:val="00364E59"/>
    <w:rsid w:val="003651A4"/>
    <w:rsid w:val="0036685E"/>
    <w:rsid w:val="00370157"/>
    <w:rsid w:val="00370E69"/>
    <w:rsid w:val="003720E6"/>
    <w:rsid w:val="00372B7C"/>
    <w:rsid w:val="00374770"/>
    <w:rsid w:val="00374E48"/>
    <w:rsid w:val="00376716"/>
    <w:rsid w:val="00377A50"/>
    <w:rsid w:val="003801DA"/>
    <w:rsid w:val="00382192"/>
    <w:rsid w:val="00382C25"/>
    <w:rsid w:val="00383132"/>
    <w:rsid w:val="003852D5"/>
    <w:rsid w:val="00386BCA"/>
    <w:rsid w:val="00386E3C"/>
    <w:rsid w:val="0039052C"/>
    <w:rsid w:val="00390926"/>
    <w:rsid w:val="0039194E"/>
    <w:rsid w:val="00391A44"/>
    <w:rsid w:val="00392340"/>
    <w:rsid w:val="00395A02"/>
    <w:rsid w:val="003966C4"/>
    <w:rsid w:val="00396E54"/>
    <w:rsid w:val="003A1710"/>
    <w:rsid w:val="003A2483"/>
    <w:rsid w:val="003A344C"/>
    <w:rsid w:val="003A5576"/>
    <w:rsid w:val="003A61FB"/>
    <w:rsid w:val="003A76CA"/>
    <w:rsid w:val="003B200E"/>
    <w:rsid w:val="003B209A"/>
    <w:rsid w:val="003B22A2"/>
    <w:rsid w:val="003B5257"/>
    <w:rsid w:val="003B5EDF"/>
    <w:rsid w:val="003B7F96"/>
    <w:rsid w:val="003C01B7"/>
    <w:rsid w:val="003C4F34"/>
    <w:rsid w:val="003C78D2"/>
    <w:rsid w:val="003D134A"/>
    <w:rsid w:val="003D14B4"/>
    <w:rsid w:val="003D1970"/>
    <w:rsid w:val="003D5F0F"/>
    <w:rsid w:val="003D6045"/>
    <w:rsid w:val="003D76D6"/>
    <w:rsid w:val="003E13B7"/>
    <w:rsid w:val="003E1618"/>
    <w:rsid w:val="003E2243"/>
    <w:rsid w:val="003E2BFC"/>
    <w:rsid w:val="003E50E1"/>
    <w:rsid w:val="003E6892"/>
    <w:rsid w:val="003E6BB5"/>
    <w:rsid w:val="003E774B"/>
    <w:rsid w:val="003F1CF2"/>
    <w:rsid w:val="003F2E1D"/>
    <w:rsid w:val="003F3D91"/>
    <w:rsid w:val="003F4940"/>
    <w:rsid w:val="003F6E38"/>
    <w:rsid w:val="003F7A5F"/>
    <w:rsid w:val="004002E3"/>
    <w:rsid w:val="00400D2E"/>
    <w:rsid w:val="00402CF6"/>
    <w:rsid w:val="00403242"/>
    <w:rsid w:val="004034ED"/>
    <w:rsid w:val="00403AA9"/>
    <w:rsid w:val="004042B9"/>
    <w:rsid w:val="00404C84"/>
    <w:rsid w:val="00406172"/>
    <w:rsid w:val="004072C0"/>
    <w:rsid w:val="004152C4"/>
    <w:rsid w:val="004157F0"/>
    <w:rsid w:val="0041692A"/>
    <w:rsid w:val="004170C7"/>
    <w:rsid w:val="004173BB"/>
    <w:rsid w:val="00420186"/>
    <w:rsid w:val="004204D3"/>
    <w:rsid w:val="00421A42"/>
    <w:rsid w:val="004228B9"/>
    <w:rsid w:val="00424E3A"/>
    <w:rsid w:val="004277EE"/>
    <w:rsid w:val="00427E4B"/>
    <w:rsid w:val="0043058F"/>
    <w:rsid w:val="004378FE"/>
    <w:rsid w:val="004432FE"/>
    <w:rsid w:val="00443966"/>
    <w:rsid w:val="00446B0E"/>
    <w:rsid w:val="00447061"/>
    <w:rsid w:val="0045179D"/>
    <w:rsid w:val="0045294C"/>
    <w:rsid w:val="00452D88"/>
    <w:rsid w:val="004534A6"/>
    <w:rsid w:val="0045549B"/>
    <w:rsid w:val="00457688"/>
    <w:rsid w:val="00457FA2"/>
    <w:rsid w:val="00460F12"/>
    <w:rsid w:val="00461192"/>
    <w:rsid w:val="0046142E"/>
    <w:rsid w:val="00461831"/>
    <w:rsid w:val="00461A27"/>
    <w:rsid w:val="00465872"/>
    <w:rsid w:val="004663C9"/>
    <w:rsid w:val="0046798C"/>
    <w:rsid w:val="00472CBC"/>
    <w:rsid w:val="00473D19"/>
    <w:rsid w:val="00474C61"/>
    <w:rsid w:val="00477BE8"/>
    <w:rsid w:val="00481C6E"/>
    <w:rsid w:val="00484C41"/>
    <w:rsid w:val="00486BCC"/>
    <w:rsid w:val="0049280F"/>
    <w:rsid w:val="00493C73"/>
    <w:rsid w:val="00493F32"/>
    <w:rsid w:val="00494157"/>
    <w:rsid w:val="00494BED"/>
    <w:rsid w:val="004953AD"/>
    <w:rsid w:val="00495FD9"/>
    <w:rsid w:val="004966DA"/>
    <w:rsid w:val="004A2073"/>
    <w:rsid w:val="004B0C31"/>
    <w:rsid w:val="004B1C33"/>
    <w:rsid w:val="004B38F3"/>
    <w:rsid w:val="004B41CF"/>
    <w:rsid w:val="004B75C9"/>
    <w:rsid w:val="004C22AA"/>
    <w:rsid w:val="004C3B58"/>
    <w:rsid w:val="004D364E"/>
    <w:rsid w:val="004D4448"/>
    <w:rsid w:val="004D4519"/>
    <w:rsid w:val="004D510B"/>
    <w:rsid w:val="004D572F"/>
    <w:rsid w:val="004D5BD5"/>
    <w:rsid w:val="004D76DF"/>
    <w:rsid w:val="004E333F"/>
    <w:rsid w:val="004E7E91"/>
    <w:rsid w:val="004E7F3F"/>
    <w:rsid w:val="004F3CF1"/>
    <w:rsid w:val="004F3F65"/>
    <w:rsid w:val="004F4FF2"/>
    <w:rsid w:val="004F6BB4"/>
    <w:rsid w:val="004F6F84"/>
    <w:rsid w:val="004F700B"/>
    <w:rsid w:val="004F72D6"/>
    <w:rsid w:val="00501F20"/>
    <w:rsid w:val="00502077"/>
    <w:rsid w:val="0050258C"/>
    <w:rsid w:val="00504876"/>
    <w:rsid w:val="00506784"/>
    <w:rsid w:val="00507BDB"/>
    <w:rsid w:val="00510E25"/>
    <w:rsid w:val="00512158"/>
    <w:rsid w:val="00512CC8"/>
    <w:rsid w:val="00512EFC"/>
    <w:rsid w:val="00512F57"/>
    <w:rsid w:val="005138DA"/>
    <w:rsid w:val="00513FA3"/>
    <w:rsid w:val="00514837"/>
    <w:rsid w:val="00515BCE"/>
    <w:rsid w:val="00516015"/>
    <w:rsid w:val="00516BF5"/>
    <w:rsid w:val="005170CF"/>
    <w:rsid w:val="005176D6"/>
    <w:rsid w:val="00517915"/>
    <w:rsid w:val="00520AFE"/>
    <w:rsid w:val="00520D53"/>
    <w:rsid w:val="00523A43"/>
    <w:rsid w:val="00523DFF"/>
    <w:rsid w:val="0052536B"/>
    <w:rsid w:val="00525895"/>
    <w:rsid w:val="00525AE7"/>
    <w:rsid w:val="00530026"/>
    <w:rsid w:val="005308AE"/>
    <w:rsid w:val="005309F7"/>
    <w:rsid w:val="00530F91"/>
    <w:rsid w:val="00531D30"/>
    <w:rsid w:val="0053501E"/>
    <w:rsid w:val="0053507A"/>
    <w:rsid w:val="0053540A"/>
    <w:rsid w:val="00536E6F"/>
    <w:rsid w:val="00542EE4"/>
    <w:rsid w:val="0054424A"/>
    <w:rsid w:val="00544D30"/>
    <w:rsid w:val="0055161D"/>
    <w:rsid w:val="005521C4"/>
    <w:rsid w:val="00553E26"/>
    <w:rsid w:val="00554AC7"/>
    <w:rsid w:val="00560466"/>
    <w:rsid w:val="00560AC8"/>
    <w:rsid w:val="0056112A"/>
    <w:rsid w:val="005618DF"/>
    <w:rsid w:val="00562ECE"/>
    <w:rsid w:val="00564943"/>
    <w:rsid w:val="0056582E"/>
    <w:rsid w:val="00566FAF"/>
    <w:rsid w:val="00570E24"/>
    <w:rsid w:val="005731AE"/>
    <w:rsid w:val="00573698"/>
    <w:rsid w:val="005740AA"/>
    <w:rsid w:val="005748A3"/>
    <w:rsid w:val="00574D75"/>
    <w:rsid w:val="00576930"/>
    <w:rsid w:val="005776EC"/>
    <w:rsid w:val="00580A6E"/>
    <w:rsid w:val="0058321A"/>
    <w:rsid w:val="00584941"/>
    <w:rsid w:val="0058508E"/>
    <w:rsid w:val="0058528F"/>
    <w:rsid w:val="00585E87"/>
    <w:rsid w:val="0058762F"/>
    <w:rsid w:val="005877F7"/>
    <w:rsid w:val="00587C7D"/>
    <w:rsid w:val="005905F8"/>
    <w:rsid w:val="00590713"/>
    <w:rsid w:val="00591B60"/>
    <w:rsid w:val="00593292"/>
    <w:rsid w:val="005943D8"/>
    <w:rsid w:val="005A0702"/>
    <w:rsid w:val="005A386A"/>
    <w:rsid w:val="005A5925"/>
    <w:rsid w:val="005A61F4"/>
    <w:rsid w:val="005A777F"/>
    <w:rsid w:val="005A7900"/>
    <w:rsid w:val="005B10F2"/>
    <w:rsid w:val="005B2C15"/>
    <w:rsid w:val="005B3243"/>
    <w:rsid w:val="005B5056"/>
    <w:rsid w:val="005B7063"/>
    <w:rsid w:val="005C3A26"/>
    <w:rsid w:val="005C5226"/>
    <w:rsid w:val="005C6716"/>
    <w:rsid w:val="005C7154"/>
    <w:rsid w:val="005D0B4F"/>
    <w:rsid w:val="005D190B"/>
    <w:rsid w:val="005D416E"/>
    <w:rsid w:val="005D69F7"/>
    <w:rsid w:val="005D71C1"/>
    <w:rsid w:val="005D79DE"/>
    <w:rsid w:val="005E022D"/>
    <w:rsid w:val="005E067E"/>
    <w:rsid w:val="005E087F"/>
    <w:rsid w:val="005E13FC"/>
    <w:rsid w:val="005E3236"/>
    <w:rsid w:val="005E43DA"/>
    <w:rsid w:val="005F04B8"/>
    <w:rsid w:val="005F10F5"/>
    <w:rsid w:val="005F3800"/>
    <w:rsid w:val="005F4AD2"/>
    <w:rsid w:val="005F4C63"/>
    <w:rsid w:val="005F62E1"/>
    <w:rsid w:val="005F7DFB"/>
    <w:rsid w:val="006001D0"/>
    <w:rsid w:val="00600BC6"/>
    <w:rsid w:val="00601A7A"/>
    <w:rsid w:val="00601EDE"/>
    <w:rsid w:val="006029DA"/>
    <w:rsid w:val="006033BC"/>
    <w:rsid w:val="00604390"/>
    <w:rsid w:val="00604823"/>
    <w:rsid w:val="0060506F"/>
    <w:rsid w:val="00606647"/>
    <w:rsid w:val="0061052C"/>
    <w:rsid w:val="006111B7"/>
    <w:rsid w:val="00613D83"/>
    <w:rsid w:val="0061450B"/>
    <w:rsid w:val="006146ED"/>
    <w:rsid w:val="00614DC5"/>
    <w:rsid w:val="0062068F"/>
    <w:rsid w:val="00620B2A"/>
    <w:rsid w:val="00624825"/>
    <w:rsid w:val="00624E1E"/>
    <w:rsid w:val="006253B5"/>
    <w:rsid w:val="006265B1"/>
    <w:rsid w:val="006306C7"/>
    <w:rsid w:val="00632FB7"/>
    <w:rsid w:val="00633B32"/>
    <w:rsid w:val="00640ADB"/>
    <w:rsid w:val="00642339"/>
    <w:rsid w:val="006426F8"/>
    <w:rsid w:val="006429AD"/>
    <w:rsid w:val="0064341F"/>
    <w:rsid w:val="0064373A"/>
    <w:rsid w:val="006443D5"/>
    <w:rsid w:val="0064540E"/>
    <w:rsid w:val="006477D8"/>
    <w:rsid w:val="00650EEA"/>
    <w:rsid w:val="00652A41"/>
    <w:rsid w:val="00652B83"/>
    <w:rsid w:val="006545B7"/>
    <w:rsid w:val="00654C8C"/>
    <w:rsid w:val="00660466"/>
    <w:rsid w:val="00661D21"/>
    <w:rsid w:val="00665D81"/>
    <w:rsid w:val="006660CC"/>
    <w:rsid w:val="006713D3"/>
    <w:rsid w:val="00671DC1"/>
    <w:rsid w:val="006724F5"/>
    <w:rsid w:val="00672B63"/>
    <w:rsid w:val="00672E32"/>
    <w:rsid w:val="00673E48"/>
    <w:rsid w:val="00675DEF"/>
    <w:rsid w:val="0067622B"/>
    <w:rsid w:val="00676390"/>
    <w:rsid w:val="006767B2"/>
    <w:rsid w:val="006770DB"/>
    <w:rsid w:val="00681561"/>
    <w:rsid w:val="00682471"/>
    <w:rsid w:val="0068306C"/>
    <w:rsid w:val="00685559"/>
    <w:rsid w:val="006858C1"/>
    <w:rsid w:val="00690778"/>
    <w:rsid w:val="00691F13"/>
    <w:rsid w:val="00692D05"/>
    <w:rsid w:val="00693D0C"/>
    <w:rsid w:val="006A1B77"/>
    <w:rsid w:val="006A3512"/>
    <w:rsid w:val="006A4C56"/>
    <w:rsid w:val="006A5BCE"/>
    <w:rsid w:val="006A5E12"/>
    <w:rsid w:val="006B1A57"/>
    <w:rsid w:val="006B1BB5"/>
    <w:rsid w:val="006C53F5"/>
    <w:rsid w:val="006D054A"/>
    <w:rsid w:val="006D0B7E"/>
    <w:rsid w:val="006D1F49"/>
    <w:rsid w:val="006D7CAC"/>
    <w:rsid w:val="006E2E98"/>
    <w:rsid w:val="006E4ABB"/>
    <w:rsid w:val="006E5872"/>
    <w:rsid w:val="006E7377"/>
    <w:rsid w:val="006F09CC"/>
    <w:rsid w:val="006F175D"/>
    <w:rsid w:val="006F2837"/>
    <w:rsid w:val="006F2B04"/>
    <w:rsid w:val="006F3428"/>
    <w:rsid w:val="006F55DB"/>
    <w:rsid w:val="007006C7"/>
    <w:rsid w:val="00701313"/>
    <w:rsid w:val="00701B87"/>
    <w:rsid w:val="00702D70"/>
    <w:rsid w:val="00706081"/>
    <w:rsid w:val="00710270"/>
    <w:rsid w:val="007110BA"/>
    <w:rsid w:val="00712E8E"/>
    <w:rsid w:val="00713206"/>
    <w:rsid w:val="007151B6"/>
    <w:rsid w:val="007169C1"/>
    <w:rsid w:val="00716DAE"/>
    <w:rsid w:val="00721DC3"/>
    <w:rsid w:val="00724E2C"/>
    <w:rsid w:val="007316F2"/>
    <w:rsid w:val="0073175A"/>
    <w:rsid w:val="00731E13"/>
    <w:rsid w:val="00731E29"/>
    <w:rsid w:val="00735704"/>
    <w:rsid w:val="00737F84"/>
    <w:rsid w:val="0074005F"/>
    <w:rsid w:val="007407EF"/>
    <w:rsid w:val="00740C3C"/>
    <w:rsid w:val="00743132"/>
    <w:rsid w:val="00745EA8"/>
    <w:rsid w:val="00745EDF"/>
    <w:rsid w:val="00746FCD"/>
    <w:rsid w:val="007501CC"/>
    <w:rsid w:val="0075071D"/>
    <w:rsid w:val="00754D37"/>
    <w:rsid w:val="00756874"/>
    <w:rsid w:val="00756D9F"/>
    <w:rsid w:val="00757146"/>
    <w:rsid w:val="007577BF"/>
    <w:rsid w:val="00761126"/>
    <w:rsid w:val="00761C3B"/>
    <w:rsid w:val="00764E0A"/>
    <w:rsid w:val="00765A38"/>
    <w:rsid w:val="00765F67"/>
    <w:rsid w:val="007679B9"/>
    <w:rsid w:val="007710A7"/>
    <w:rsid w:val="007739CA"/>
    <w:rsid w:val="00774F53"/>
    <w:rsid w:val="0078284A"/>
    <w:rsid w:val="00783CE9"/>
    <w:rsid w:val="00784AD8"/>
    <w:rsid w:val="00786F2B"/>
    <w:rsid w:val="007870A0"/>
    <w:rsid w:val="00787FAF"/>
    <w:rsid w:val="00790B33"/>
    <w:rsid w:val="00790E1C"/>
    <w:rsid w:val="007928BB"/>
    <w:rsid w:val="007939F2"/>
    <w:rsid w:val="00794D4B"/>
    <w:rsid w:val="0079574C"/>
    <w:rsid w:val="007964FE"/>
    <w:rsid w:val="0079658A"/>
    <w:rsid w:val="00796631"/>
    <w:rsid w:val="0079668C"/>
    <w:rsid w:val="007A017F"/>
    <w:rsid w:val="007A0B70"/>
    <w:rsid w:val="007A1BE6"/>
    <w:rsid w:val="007A3F63"/>
    <w:rsid w:val="007A521A"/>
    <w:rsid w:val="007A6126"/>
    <w:rsid w:val="007B1F7F"/>
    <w:rsid w:val="007B2768"/>
    <w:rsid w:val="007B2BC0"/>
    <w:rsid w:val="007B5411"/>
    <w:rsid w:val="007B6215"/>
    <w:rsid w:val="007B69EA"/>
    <w:rsid w:val="007C026E"/>
    <w:rsid w:val="007C2DBC"/>
    <w:rsid w:val="007C3ED9"/>
    <w:rsid w:val="007C4265"/>
    <w:rsid w:val="007C62C4"/>
    <w:rsid w:val="007C643B"/>
    <w:rsid w:val="007D201E"/>
    <w:rsid w:val="007D3C52"/>
    <w:rsid w:val="007D5665"/>
    <w:rsid w:val="007D7D91"/>
    <w:rsid w:val="007E208E"/>
    <w:rsid w:val="007E25BF"/>
    <w:rsid w:val="007E26F3"/>
    <w:rsid w:val="007E367F"/>
    <w:rsid w:val="007E660D"/>
    <w:rsid w:val="007E6A8B"/>
    <w:rsid w:val="007F03D5"/>
    <w:rsid w:val="007F03D8"/>
    <w:rsid w:val="007F1041"/>
    <w:rsid w:val="007F2076"/>
    <w:rsid w:val="007F2AA1"/>
    <w:rsid w:val="007F3961"/>
    <w:rsid w:val="007F45DD"/>
    <w:rsid w:val="00800078"/>
    <w:rsid w:val="00800280"/>
    <w:rsid w:val="00802122"/>
    <w:rsid w:val="008023AD"/>
    <w:rsid w:val="0081210D"/>
    <w:rsid w:val="008122B8"/>
    <w:rsid w:val="0081656E"/>
    <w:rsid w:val="00817DFF"/>
    <w:rsid w:val="00820F8C"/>
    <w:rsid w:val="00823B39"/>
    <w:rsid w:val="00824B90"/>
    <w:rsid w:val="00827BA2"/>
    <w:rsid w:val="008310C0"/>
    <w:rsid w:val="00831913"/>
    <w:rsid w:val="00831F27"/>
    <w:rsid w:val="0083304E"/>
    <w:rsid w:val="00834C62"/>
    <w:rsid w:val="00836C17"/>
    <w:rsid w:val="00837371"/>
    <w:rsid w:val="00840DB4"/>
    <w:rsid w:val="008413AF"/>
    <w:rsid w:val="0084156C"/>
    <w:rsid w:val="00841A1F"/>
    <w:rsid w:val="008425A4"/>
    <w:rsid w:val="0084560B"/>
    <w:rsid w:val="00847ABB"/>
    <w:rsid w:val="00847DD4"/>
    <w:rsid w:val="00851070"/>
    <w:rsid w:val="008516D7"/>
    <w:rsid w:val="00852185"/>
    <w:rsid w:val="00852CE4"/>
    <w:rsid w:val="00852DB6"/>
    <w:rsid w:val="008543B3"/>
    <w:rsid w:val="00855D1E"/>
    <w:rsid w:val="00856186"/>
    <w:rsid w:val="00860AE0"/>
    <w:rsid w:val="0086176A"/>
    <w:rsid w:val="00867016"/>
    <w:rsid w:val="00867B3C"/>
    <w:rsid w:val="00867C2C"/>
    <w:rsid w:val="00867C60"/>
    <w:rsid w:val="0087001B"/>
    <w:rsid w:val="0087074C"/>
    <w:rsid w:val="00875399"/>
    <w:rsid w:val="00877607"/>
    <w:rsid w:val="0088111E"/>
    <w:rsid w:val="0088197F"/>
    <w:rsid w:val="0088321E"/>
    <w:rsid w:val="00883558"/>
    <w:rsid w:val="00883F19"/>
    <w:rsid w:val="00885B51"/>
    <w:rsid w:val="008901B1"/>
    <w:rsid w:val="00890387"/>
    <w:rsid w:val="008A2649"/>
    <w:rsid w:val="008A286C"/>
    <w:rsid w:val="008A341D"/>
    <w:rsid w:val="008A343A"/>
    <w:rsid w:val="008A5DE7"/>
    <w:rsid w:val="008B0937"/>
    <w:rsid w:val="008B501F"/>
    <w:rsid w:val="008B7073"/>
    <w:rsid w:val="008B7309"/>
    <w:rsid w:val="008B7E65"/>
    <w:rsid w:val="008C108A"/>
    <w:rsid w:val="008C3C10"/>
    <w:rsid w:val="008C3F0E"/>
    <w:rsid w:val="008C427E"/>
    <w:rsid w:val="008C4724"/>
    <w:rsid w:val="008C6902"/>
    <w:rsid w:val="008C6B31"/>
    <w:rsid w:val="008C74A2"/>
    <w:rsid w:val="008C77FE"/>
    <w:rsid w:val="008D0013"/>
    <w:rsid w:val="008D0A0D"/>
    <w:rsid w:val="008D1218"/>
    <w:rsid w:val="008D21F7"/>
    <w:rsid w:val="008D228A"/>
    <w:rsid w:val="008D533E"/>
    <w:rsid w:val="008D6B3A"/>
    <w:rsid w:val="008D7195"/>
    <w:rsid w:val="008E0945"/>
    <w:rsid w:val="008E1A16"/>
    <w:rsid w:val="008E2D51"/>
    <w:rsid w:val="008E453A"/>
    <w:rsid w:val="008E6990"/>
    <w:rsid w:val="008E7146"/>
    <w:rsid w:val="008F1899"/>
    <w:rsid w:val="008F1DCF"/>
    <w:rsid w:val="008F3D5B"/>
    <w:rsid w:val="008F4C98"/>
    <w:rsid w:val="009007B2"/>
    <w:rsid w:val="00901978"/>
    <w:rsid w:val="009027AA"/>
    <w:rsid w:val="00902EFF"/>
    <w:rsid w:val="0090460B"/>
    <w:rsid w:val="009049DA"/>
    <w:rsid w:val="00905DA1"/>
    <w:rsid w:val="00910552"/>
    <w:rsid w:val="009123E3"/>
    <w:rsid w:val="009124E1"/>
    <w:rsid w:val="00915616"/>
    <w:rsid w:val="009159A1"/>
    <w:rsid w:val="00916FD3"/>
    <w:rsid w:val="0092458F"/>
    <w:rsid w:val="0092544D"/>
    <w:rsid w:val="00931342"/>
    <w:rsid w:val="009324FF"/>
    <w:rsid w:val="00933457"/>
    <w:rsid w:val="009338F7"/>
    <w:rsid w:val="00934CD9"/>
    <w:rsid w:val="00937051"/>
    <w:rsid w:val="00940F01"/>
    <w:rsid w:val="0094431D"/>
    <w:rsid w:val="009445CE"/>
    <w:rsid w:val="009454EA"/>
    <w:rsid w:val="0094748D"/>
    <w:rsid w:val="009475D6"/>
    <w:rsid w:val="00947C89"/>
    <w:rsid w:val="00950C74"/>
    <w:rsid w:val="00950F90"/>
    <w:rsid w:val="00951E7B"/>
    <w:rsid w:val="00957D1F"/>
    <w:rsid w:val="009602A3"/>
    <w:rsid w:val="009604EE"/>
    <w:rsid w:val="00961A91"/>
    <w:rsid w:val="00961BC9"/>
    <w:rsid w:val="00962269"/>
    <w:rsid w:val="0096463C"/>
    <w:rsid w:val="0096740C"/>
    <w:rsid w:val="009675B2"/>
    <w:rsid w:val="0097030D"/>
    <w:rsid w:val="00970F76"/>
    <w:rsid w:val="009713D8"/>
    <w:rsid w:val="00971A1C"/>
    <w:rsid w:val="009726EC"/>
    <w:rsid w:val="00973A66"/>
    <w:rsid w:val="0097557F"/>
    <w:rsid w:val="00976AAB"/>
    <w:rsid w:val="009804F4"/>
    <w:rsid w:val="00980888"/>
    <w:rsid w:val="00980CDA"/>
    <w:rsid w:val="009822B6"/>
    <w:rsid w:val="00983C9D"/>
    <w:rsid w:val="00984734"/>
    <w:rsid w:val="009848C5"/>
    <w:rsid w:val="009866CE"/>
    <w:rsid w:val="0098705A"/>
    <w:rsid w:val="00987AB3"/>
    <w:rsid w:val="00990BB5"/>
    <w:rsid w:val="00991C17"/>
    <w:rsid w:val="009933CA"/>
    <w:rsid w:val="0099397A"/>
    <w:rsid w:val="00993DA9"/>
    <w:rsid w:val="00993FEF"/>
    <w:rsid w:val="009949DA"/>
    <w:rsid w:val="00995C3D"/>
    <w:rsid w:val="00997458"/>
    <w:rsid w:val="00997DEA"/>
    <w:rsid w:val="00997DED"/>
    <w:rsid w:val="009A0EB8"/>
    <w:rsid w:val="009A1933"/>
    <w:rsid w:val="009A4135"/>
    <w:rsid w:val="009A5A2F"/>
    <w:rsid w:val="009A6259"/>
    <w:rsid w:val="009A65C7"/>
    <w:rsid w:val="009A727C"/>
    <w:rsid w:val="009A7325"/>
    <w:rsid w:val="009A74AF"/>
    <w:rsid w:val="009A7C62"/>
    <w:rsid w:val="009B0A00"/>
    <w:rsid w:val="009B1188"/>
    <w:rsid w:val="009B1526"/>
    <w:rsid w:val="009B56BD"/>
    <w:rsid w:val="009B5917"/>
    <w:rsid w:val="009B5B4B"/>
    <w:rsid w:val="009B657C"/>
    <w:rsid w:val="009B6D07"/>
    <w:rsid w:val="009B7ECD"/>
    <w:rsid w:val="009C06DF"/>
    <w:rsid w:val="009C12D8"/>
    <w:rsid w:val="009C622F"/>
    <w:rsid w:val="009D10C7"/>
    <w:rsid w:val="009F3ECC"/>
    <w:rsid w:val="009F46D6"/>
    <w:rsid w:val="009F73A8"/>
    <w:rsid w:val="009F7AC5"/>
    <w:rsid w:val="00A027B2"/>
    <w:rsid w:val="00A04197"/>
    <w:rsid w:val="00A04C32"/>
    <w:rsid w:val="00A050B5"/>
    <w:rsid w:val="00A06439"/>
    <w:rsid w:val="00A10423"/>
    <w:rsid w:val="00A12342"/>
    <w:rsid w:val="00A1324A"/>
    <w:rsid w:val="00A149F4"/>
    <w:rsid w:val="00A15307"/>
    <w:rsid w:val="00A158F1"/>
    <w:rsid w:val="00A15BBF"/>
    <w:rsid w:val="00A1721B"/>
    <w:rsid w:val="00A17C28"/>
    <w:rsid w:val="00A21DA7"/>
    <w:rsid w:val="00A25A17"/>
    <w:rsid w:val="00A25D76"/>
    <w:rsid w:val="00A274C5"/>
    <w:rsid w:val="00A2759E"/>
    <w:rsid w:val="00A27688"/>
    <w:rsid w:val="00A279E9"/>
    <w:rsid w:val="00A27CFB"/>
    <w:rsid w:val="00A305AA"/>
    <w:rsid w:val="00A31F0F"/>
    <w:rsid w:val="00A35091"/>
    <w:rsid w:val="00A35657"/>
    <w:rsid w:val="00A3609A"/>
    <w:rsid w:val="00A44579"/>
    <w:rsid w:val="00A50F0E"/>
    <w:rsid w:val="00A52D1A"/>
    <w:rsid w:val="00A53FE0"/>
    <w:rsid w:val="00A5429F"/>
    <w:rsid w:val="00A6005B"/>
    <w:rsid w:val="00A6150C"/>
    <w:rsid w:val="00A621DE"/>
    <w:rsid w:val="00A625BC"/>
    <w:rsid w:val="00A6267D"/>
    <w:rsid w:val="00A66D9A"/>
    <w:rsid w:val="00A66E5B"/>
    <w:rsid w:val="00A70BDA"/>
    <w:rsid w:val="00A71867"/>
    <w:rsid w:val="00A74F4D"/>
    <w:rsid w:val="00A76C86"/>
    <w:rsid w:val="00A775BA"/>
    <w:rsid w:val="00A80A78"/>
    <w:rsid w:val="00A80B68"/>
    <w:rsid w:val="00A8170E"/>
    <w:rsid w:val="00A8292C"/>
    <w:rsid w:val="00A8545A"/>
    <w:rsid w:val="00A86F93"/>
    <w:rsid w:val="00A87D39"/>
    <w:rsid w:val="00A90664"/>
    <w:rsid w:val="00A93324"/>
    <w:rsid w:val="00A96AAC"/>
    <w:rsid w:val="00A96B6C"/>
    <w:rsid w:val="00AA047F"/>
    <w:rsid w:val="00AA0676"/>
    <w:rsid w:val="00AA1E4D"/>
    <w:rsid w:val="00AA2941"/>
    <w:rsid w:val="00AA3DCD"/>
    <w:rsid w:val="00AA3F07"/>
    <w:rsid w:val="00AA3F47"/>
    <w:rsid w:val="00AA47CD"/>
    <w:rsid w:val="00AA7175"/>
    <w:rsid w:val="00AA7F06"/>
    <w:rsid w:val="00AB14CA"/>
    <w:rsid w:val="00AB18EF"/>
    <w:rsid w:val="00AB3078"/>
    <w:rsid w:val="00AB6DFF"/>
    <w:rsid w:val="00AC0DD7"/>
    <w:rsid w:val="00AC1A19"/>
    <w:rsid w:val="00AC1A54"/>
    <w:rsid w:val="00AC3137"/>
    <w:rsid w:val="00AC3DF8"/>
    <w:rsid w:val="00AC630E"/>
    <w:rsid w:val="00AC74B8"/>
    <w:rsid w:val="00AD1578"/>
    <w:rsid w:val="00AD1B29"/>
    <w:rsid w:val="00AD2629"/>
    <w:rsid w:val="00AD4D93"/>
    <w:rsid w:val="00AD6BA0"/>
    <w:rsid w:val="00AE2333"/>
    <w:rsid w:val="00AE7A0C"/>
    <w:rsid w:val="00AF103F"/>
    <w:rsid w:val="00AF2047"/>
    <w:rsid w:val="00AF349C"/>
    <w:rsid w:val="00AF55B2"/>
    <w:rsid w:val="00AF6D7A"/>
    <w:rsid w:val="00B006E2"/>
    <w:rsid w:val="00B00C77"/>
    <w:rsid w:val="00B01361"/>
    <w:rsid w:val="00B03526"/>
    <w:rsid w:val="00B055A0"/>
    <w:rsid w:val="00B07BBA"/>
    <w:rsid w:val="00B11BF0"/>
    <w:rsid w:val="00B11C8E"/>
    <w:rsid w:val="00B14010"/>
    <w:rsid w:val="00B15256"/>
    <w:rsid w:val="00B21616"/>
    <w:rsid w:val="00B2290E"/>
    <w:rsid w:val="00B22A5B"/>
    <w:rsid w:val="00B24A87"/>
    <w:rsid w:val="00B258E5"/>
    <w:rsid w:val="00B27123"/>
    <w:rsid w:val="00B32854"/>
    <w:rsid w:val="00B33CBF"/>
    <w:rsid w:val="00B33FC1"/>
    <w:rsid w:val="00B34C1C"/>
    <w:rsid w:val="00B35870"/>
    <w:rsid w:val="00B37A6F"/>
    <w:rsid w:val="00B4020E"/>
    <w:rsid w:val="00B40C92"/>
    <w:rsid w:val="00B4170D"/>
    <w:rsid w:val="00B4252D"/>
    <w:rsid w:val="00B44181"/>
    <w:rsid w:val="00B442C9"/>
    <w:rsid w:val="00B45862"/>
    <w:rsid w:val="00B4652E"/>
    <w:rsid w:val="00B47C37"/>
    <w:rsid w:val="00B50396"/>
    <w:rsid w:val="00B52087"/>
    <w:rsid w:val="00B5328B"/>
    <w:rsid w:val="00B56514"/>
    <w:rsid w:val="00B60F20"/>
    <w:rsid w:val="00B6135E"/>
    <w:rsid w:val="00B62425"/>
    <w:rsid w:val="00B637B6"/>
    <w:rsid w:val="00B665E0"/>
    <w:rsid w:val="00B7115C"/>
    <w:rsid w:val="00B72CD1"/>
    <w:rsid w:val="00B752E3"/>
    <w:rsid w:val="00B76A0B"/>
    <w:rsid w:val="00B8024D"/>
    <w:rsid w:val="00B80D2A"/>
    <w:rsid w:val="00B837BD"/>
    <w:rsid w:val="00B87902"/>
    <w:rsid w:val="00B91B32"/>
    <w:rsid w:val="00B91CFF"/>
    <w:rsid w:val="00B9323E"/>
    <w:rsid w:val="00B9414A"/>
    <w:rsid w:val="00B943AB"/>
    <w:rsid w:val="00B95710"/>
    <w:rsid w:val="00B95CCD"/>
    <w:rsid w:val="00B97706"/>
    <w:rsid w:val="00BA0C3C"/>
    <w:rsid w:val="00BA11E7"/>
    <w:rsid w:val="00BA24C1"/>
    <w:rsid w:val="00BA6B30"/>
    <w:rsid w:val="00BB3121"/>
    <w:rsid w:val="00BB3E84"/>
    <w:rsid w:val="00BB4050"/>
    <w:rsid w:val="00BB577F"/>
    <w:rsid w:val="00BB61AB"/>
    <w:rsid w:val="00BB744D"/>
    <w:rsid w:val="00BC2CBD"/>
    <w:rsid w:val="00BC455F"/>
    <w:rsid w:val="00BC4765"/>
    <w:rsid w:val="00BC644D"/>
    <w:rsid w:val="00BC70E8"/>
    <w:rsid w:val="00BC7958"/>
    <w:rsid w:val="00BD00BF"/>
    <w:rsid w:val="00BD0A89"/>
    <w:rsid w:val="00BD0BD5"/>
    <w:rsid w:val="00BD0C0F"/>
    <w:rsid w:val="00BD0CA2"/>
    <w:rsid w:val="00BD1768"/>
    <w:rsid w:val="00BD22F1"/>
    <w:rsid w:val="00BD5C73"/>
    <w:rsid w:val="00BE036A"/>
    <w:rsid w:val="00BE04A2"/>
    <w:rsid w:val="00BE109E"/>
    <w:rsid w:val="00BE436D"/>
    <w:rsid w:val="00BE5801"/>
    <w:rsid w:val="00BE6802"/>
    <w:rsid w:val="00BF0E05"/>
    <w:rsid w:val="00BF1C12"/>
    <w:rsid w:val="00BF2DE4"/>
    <w:rsid w:val="00C025C7"/>
    <w:rsid w:val="00C0266F"/>
    <w:rsid w:val="00C02BC1"/>
    <w:rsid w:val="00C03890"/>
    <w:rsid w:val="00C041BC"/>
    <w:rsid w:val="00C059B4"/>
    <w:rsid w:val="00C05CD8"/>
    <w:rsid w:val="00C07D07"/>
    <w:rsid w:val="00C10FD5"/>
    <w:rsid w:val="00C135A4"/>
    <w:rsid w:val="00C13C38"/>
    <w:rsid w:val="00C15575"/>
    <w:rsid w:val="00C16576"/>
    <w:rsid w:val="00C17611"/>
    <w:rsid w:val="00C217D0"/>
    <w:rsid w:val="00C23130"/>
    <w:rsid w:val="00C23894"/>
    <w:rsid w:val="00C24460"/>
    <w:rsid w:val="00C257C6"/>
    <w:rsid w:val="00C25862"/>
    <w:rsid w:val="00C25AFD"/>
    <w:rsid w:val="00C25B60"/>
    <w:rsid w:val="00C277EA"/>
    <w:rsid w:val="00C27CC0"/>
    <w:rsid w:val="00C318E3"/>
    <w:rsid w:val="00C324C6"/>
    <w:rsid w:val="00C329A9"/>
    <w:rsid w:val="00C33408"/>
    <w:rsid w:val="00C3596B"/>
    <w:rsid w:val="00C375B5"/>
    <w:rsid w:val="00C37BA8"/>
    <w:rsid w:val="00C37D4C"/>
    <w:rsid w:val="00C42891"/>
    <w:rsid w:val="00C44924"/>
    <w:rsid w:val="00C44CCB"/>
    <w:rsid w:val="00C450EC"/>
    <w:rsid w:val="00C467A6"/>
    <w:rsid w:val="00C47823"/>
    <w:rsid w:val="00C52B97"/>
    <w:rsid w:val="00C52D15"/>
    <w:rsid w:val="00C5379B"/>
    <w:rsid w:val="00C549F8"/>
    <w:rsid w:val="00C56019"/>
    <w:rsid w:val="00C56DCC"/>
    <w:rsid w:val="00C616C6"/>
    <w:rsid w:val="00C62469"/>
    <w:rsid w:val="00C625C9"/>
    <w:rsid w:val="00C6343B"/>
    <w:rsid w:val="00C636A1"/>
    <w:rsid w:val="00C63B91"/>
    <w:rsid w:val="00C65874"/>
    <w:rsid w:val="00C70773"/>
    <w:rsid w:val="00C707E3"/>
    <w:rsid w:val="00C70BC9"/>
    <w:rsid w:val="00C725E6"/>
    <w:rsid w:val="00C7309D"/>
    <w:rsid w:val="00C7329B"/>
    <w:rsid w:val="00C7381A"/>
    <w:rsid w:val="00C74296"/>
    <w:rsid w:val="00C75585"/>
    <w:rsid w:val="00C76105"/>
    <w:rsid w:val="00C76343"/>
    <w:rsid w:val="00C8043C"/>
    <w:rsid w:val="00C8221C"/>
    <w:rsid w:val="00C836E4"/>
    <w:rsid w:val="00C846D4"/>
    <w:rsid w:val="00C86062"/>
    <w:rsid w:val="00C870CC"/>
    <w:rsid w:val="00C87E9B"/>
    <w:rsid w:val="00C87FBF"/>
    <w:rsid w:val="00C926C5"/>
    <w:rsid w:val="00C92B13"/>
    <w:rsid w:val="00C94A4B"/>
    <w:rsid w:val="00C95F5C"/>
    <w:rsid w:val="00C96F15"/>
    <w:rsid w:val="00C97C41"/>
    <w:rsid w:val="00CA04BC"/>
    <w:rsid w:val="00CA0E7E"/>
    <w:rsid w:val="00CA0FE2"/>
    <w:rsid w:val="00CA1CF1"/>
    <w:rsid w:val="00CA6374"/>
    <w:rsid w:val="00CA6B6B"/>
    <w:rsid w:val="00CA7E68"/>
    <w:rsid w:val="00CB0E31"/>
    <w:rsid w:val="00CB1EA6"/>
    <w:rsid w:val="00CB42F5"/>
    <w:rsid w:val="00CB6CC2"/>
    <w:rsid w:val="00CC084A"/>
    <w:rsid w:val="00CC0FD8"/>
    <w:rsid w:val="00CC146F"/>
    <w:rsid w:val="00CC372D"/>
    <w:rsid w:val="00CC5F17"/>
    <w:rsid w:val="00CD0212"/>
    <w:rsid w:val="00CD1B45"/>
    <w:rsid w:val="00CD5512"/>
    <w:rsid w:val="00CD5E76"/>
    <w:rsid w:val="00CE0195"/>
    <w:rsid w:val="00CE02AB"/>
    <w:rsid w:val="00CE0621"/>
    <w:rsid w:val="00CE0A23"/>
    <w:rsid w:val="00CE1BED"/>
    <w:rsid w:val="00CE209C"/>
    <w:rsid w:val="00CE22E4"/>
    <w:rsid w:val="00CE4FC9"/>
    <w:rsid w:val="00CE6C2C"/>
    <w:rsid w:val="00CF1B35"/>
    <w:rsid w:val="00CF1D32"/>
    <w:rsid w:val="00CF3D88"/>
    <w:rsid w:val="00CF637F"/>
    <w:rsid w:val="00CF6EBC"/>
    <w:rsid w:val="00CF7900"/>
    <w:rsid w:val="00D02818"/>
    <w:rsid w:val="00D036F9"/>
    <w:rsid w:val="00D04A87"/>
    <w:rsid w:val="00D04C3D"/>
    <w:rsid w:val="00D052D1"/>
    <w:rsid w:val="00D05C72"/>
    <w:rsid w:val="00D07CB4"/>
    <w:rsid w:val="00D07EBD"/>
    <w:rsid w:val="00D123CA"/>
    <w:rsid w:val="00D13607"/>
    <w:rsid w:val="00D14A3E"/>
    <w:rsid w:val="00D14C8F"/>
    <w:rsid w:val="00D1526C"/>
    <w:rsid w:val="00D1645D"/>
    <w:rsid w:val="00D16621"/>
    <w:rsid w:val="00D17745"/>
    <w:rsid w:val="00D17B4C"/>
    <w:rsid w:val="00D21500"/>
    <w:rsid w:val="00D22ECE"/>
    <w:rsid w:val="00D2337A"/>
    <w:rsid w:val="00D23CC5"/>
    <w:rsid w:val="00D24F0E"/>
    <w:rsid w:val="00D26065"/>
    <w:rsid w:val="00D26399"/>
    <w:rsid w:val="00D264A4"/>
    <w:rsid w:val="00D264DD"/>
    <w:rsid w:val="00D266DB"/>
    <w:rsid w:val="00D269DA"/>
    <w:rsid w:val="00D26BB6"/>
    <w:rsid w:val="00D3055B"/>
    <w:rsid w:val="00D30B24"/>
    <w:rsid w:val="00D31FE3"/>
    <w:rsid w:val="00D33E53"/>
    <w:rsid w:val="00D36114"/>
    <w:rsid w:val="00D37D8D"/>
    <w:rsid w:val="00D40FAE"/>
    <w:rsid w:val="00D42110"/>
    <w:rsid w:val="00D4266D"/>
    <w:rsid w:val="00D42897"/>
    <w:rsid w:val="00D42EB7"/>
    <w:rsid w:val="00D43805"/>
    <w:rsid w:val="00D44B42"/>
    <w:rsid w:val="00D44FE1"/>
    <w:rsid w:val="00D4524A"/>
    <w:rsid w:val="00D46262"/>
    <w:rsid w:val="00D4629D"/>
    <w:rsid w:val="00D512A1"/>
    <w:rsid w:val="00D51D2B"/>
    <w:rsid w:val="00D51D35"/>
    <w:rsid w:val="00D53434"/>
    <w:rsid w:val="00D53D86"/>
    <w:rsid w:val="00D53E46"/>
    <w:rsid w:val="00D57E7F"/>
    <w:rsid w:val="00D603D3"/>
    <w:rsid w:val="00D63FD7"/>
    <w:rsid w:val="00D64E4E"/>
    <w:rsid w:val="00D6512E"/>
    <w:rsid w:val="00D66E35"/>
    <w:rsid w:val="00D7647E"/>
    <w:rsid w:val="00D77397"/>
    <w:rsid w:val="00D7778B"/>
    <w:rsid w:val="00D80EE7"/>
    <w:rsid w:val="00D80F26"/>
    <w:rsid w:val="00D81EC6"/>
    <w:rsid w:val="00D82062"/>
    <w:rsid w:val="00D82BE6"/>
    <w:rsid w:val="00D82E56"/>
    <w:rsid w:val="00D85010"/>
    <w:rsid w:val="00D86359"/>
    <w:rsid w:val="00D86BC7"/>
    <w:rsid w:val="00D90DB7"/>
    <w:rsid w:val="00D927FD"/>
    <w:rsid w:val="00D93341"/>
    <w:rsid w:val="00D94863"/>
    <w:rsid w:val="00D95464"/>
    <w:rsid w:val="00DA0F76"/>
    <w:rsid w:val="00DA20AB"/>
    <w:rsid w:val="00DA21D4"/>
    <w:rsid w:val="00DA228D"/>
    <w:rsid w:val="00DA5F97"/>
    <w:rsid w:val="00DA68D7"/>
    <w:rsid w:val="00DA6CF2"/>
    <w:rsid w:val="00DB087C"/>
    <w:rsid w:val="00DB08EB"/>
    <w:rsid w:val="00DB13AB"/>
    <w:rsid w:val="00DB1535"/>
    <w:rsid w:val="00DB2CCD"/>
    <w:rsid w:val="00DB2FBA"/>
    <w:rsid w:val="00DB3ECF"/>
    <w:rsid w:val="00DB3FBB"/>
    <w:rsid w:val="00DB54A5"/>
    <w:rsid w:val="00DB683B"/>
    <w:rsid w:val="00DB798E"/>
    <w:rsid w:val="00DC26FC"/>
    <w:rsid w:val="00DC41F0"/>
    <w:rsid w:val="00DC478A"/>
    <w:rsid w:val="00DC63EA"/>
    <w:rsid w:val="00DC69FE"/>
    <w:rsid w:val="00DD0AC9"/>
    <w:rsid w:val="00DD2423"/>
    <w:rsid w:val="00DD38B4"/>
    <w:rsid w:val="00DD50E7"/>
    <w:rsid w:val="00DD7860"/>
    <w:rsid w:val="00DE14BA"/>
    <w:rsid w:val="00DE6691"/>
    <w:rsid w:val="00DF0967"/>
    <w:rsid w:val="00DF1676"/>
    <w:rsid w:val="00DF2E5D"/>
    <w:rsid w:val="00DF353B"/>
    <w:rsid w:val="00DF5676"/>
    <w:rsid w:val="00DF645A"/>
    <w:rsid w:val="00DF6D73"/>
    <w:rsid w:val="00DF78EB"/>
    <w:rsid w:val="00E008DB"/>
    <w:rsid w:val="00E0373D"/>
    <w:rsid w:val="00E04158"/>
    <w:rsid w:val="00E046C0"/>
    <w:rsid w:val="00E04911"/>
    <w:rsid w:val="00E05B73"/>
    <w:rsid w:val="00E06A73"/>
    <w:rsid w:val="00E07406"/>
    <w:rsid w:val="00E102AB"/>
    <w:rsid w:val="00E12678"/>
    <w:rsid w:val="00E168CC"/>
    <w:rsid w:val="00E20487"/>
    <w:rsid w:val="00E209D8"/>
    <w:rsid w:val="00E2125E"/>
    <w:rsid w:val="00E23B2C"/>
    <w:rsid w:val="00E244D8"/>
    <w:rsid w:val="00E24D11"/>
    <w:rsid w:val="00E255E5"/>
    <w:rsid w:val="00E26617"/>
    <w:rsid w:val="00E274D5"/>
    <w:rsid w:val="00E27B0D"/>
    <w:rsid w:val="00E27B76"/>
    <w:rsid w:val="00E344AB"/>
    <w:rsid w:val="00E356AB"/>
    <w:rsid w:val="00E35B81"/>
    <w:rsid w:val="00E35D42"/>
    <w:rsid w:val="00E377AE"/>
    <w:rsid w:val="00E4166B"/>
    <w:rsid w:val="00E41BCF"/>
    <w:rsid w:val="00E42662"/>
    <w:rsid w:val="00E4302F"/>
    <w:rsid w:val="00E43386"/>
    <w:rsid w:val="00E4404B"/>
    <w:rsid w:val="00E4594E"/>
    <w:rsid w:val="00E463D9"/>
    <w:rsid w:val="00E472DE"/>
    <w:rsid w:val="00E47F18"/>
    <w:rsid w:val="00E50A2F"/>
    <w:rsid w:val="00E50ACD"/>
    <w:rsid w:val="00E524F2"/>
    <w:rsid w:val="00E52B5E"/>
    <w:rsid w:val="00E533A1"/>
    <w:rsid w:val="00E53EE9"/>
    <w:rsid w:val="00E546E1"/>
    <w:rsid w:val="00E5664B"/>
    <w:rsid w:val="00E56D43"/>
    <w:rsid w:val="00E57DEE"/>
    <w:rsid w:val="00E621E5"/>
    <w:rsid w:val="00E62393"/>
    <w:rsid w:val="00E6285B"/>
    <w:rsid w:val="00E63A94"/>
    <w:rsid w:val="00E64038"/>
    <w:rsid w:val="00E72D4C"/>
    <w:rsid w:val="00E74339"/>
    <w:rsid w:val="00E760D6"/>
    <w:rsid w:val="00E76889"/>
    <w:rsid w:val="00E800DB"/>
    <w:rsid w:val="00E80E7E"/>
    <w:rsid w:val="00E81183"/>
    <w:rsid w:val="00E81881"/>
    <w:rsid w:val="00E81D49"/>
    <w:rsid w:val="00E82B7E"/>
    <w:rsid w:val="00E83198"/>
    <w:rsid w:val="00E84153"/>
    <w:rsid w:val="00E85094"/>
    <w:rsid w:val="00E851F1"/>
    <w:rsid w:val="00E85B55"/>
    <w:rsid w:val="00E86206"/>
    <w:rsid w:val="00E87309"/>
    <w:rsid w:val="00E8752D"/>
    <w:rsid w:val="00E87812"/>
    <w:rsid w:val="00E90B90"/>
    <w:rsid w:val="00E95A2D"/>
    <w:rsid w:val="00E97667"/>
    <w:rsid w:val="00E9790E"/>
    <w:rsid w:val="00EA0538"/>
    <w:rsid w:val="00EA0AD8"/>
    <w:rsid w:val="00EA327E"/>
    <w:rsid w:val="00EA3B38"/>
    <w:rsid w:val="00EA3C34"/>
    <w:rsid w:val="00EA4298"/>
    <w:rsid w:val="00EA45CE"/>
    <w:rsid w:val="00EB01A5"/>
    <w:rsid w:val="00EB0412"/>
    <w:rsid w:val="00EB0B78"/>
    <w:rsid w:val="00EB3C70"/>
    <w:rsid w:val="00EC21E8"/>
    <w:rsid w:val="00EC3E4C"/>
    <w:rsid w:val="00EC5E30"/>
    <w:rsid w:val="00ED2360"/>
    <w:rsid w:val="00EE0C88"/>
    <w:rsid w:val="00EE17FD"/>
    <w:rsid w:val="00EE18E6"/>
    <w:rsid w:val="00EE35DF"/>
    <w:rsid w:val="00EE3EBE"/>
    <w:rsid w:val="00EE6122"/>
    <w:rsid w:val="00EE78FC"/>
    <w:rsid w:val="00EF0CB1"/>
    <w:rsid w:val="00EF2174"/>
    <w:rsid w:val="00EF2B83"/>
    <w:rsid w:val="00EF46AC"/>
    <w:rsid w:val="00EF4C5C"/>
    <w:rsid w:val="00EF5827"/>
    <w:rsid w:val="00EF6A7A"/>
    <w:rsid w:val="00EF7704"/>
    <w:rsid w:val="00F00E37"/>
    <w:rsid w:val="00F058AC"/>
    <w:rsid w:val="00F1079F"/>
    <w:rsid w:val="00F11C74"/>
    <w:rsid w:val="00F1317A"/>
    <w:rsid w:val="00F1533D"/>
    <w:rsid w:val="00F2061E"/>
    <w:rsid w:val="00F20FC7"/>
    <w:rsid w:val="00F226B2"/>
    <w:rsid w:val="00F23C2D"/>
    <w:rsid w:val="00F23CAA"/>
    <w:rsid w:val="00F254D3"/>
    <w:rsid w:val="00F2707B"/>
    <w:rsid w:val="00F278E4"/>
    <w:rsid w:val="00F317EB"/>
    <w:rsid w:val="00F319DB"/>
    <w:rsid w:val="00F34D2F"/>
    <w:rsid w:val="00F354C0"/>
    <w:rsid w:val="00F36181"/>
    <w:rsid w:val="00F3639D"/>
    <w:rsid w:val="00F4080B"/>
    <w:rsid w:val="00F412FF"/>
    <w:rsid w:val="00F41726"/>
    <w:rsid w:val="00F42F69"/>
    <w:rsid w:val="00F43FD0"/>
    <w:rsid w:val="00F462F3"/>
    <w:rsid w:val="00F4674D"/>
    <w:rsid w:val="00F46D0F"/>
    <w:rsid w:val="00F51C48"/>
    <w:rsid w:val="00F52E38"/>
    <w:rsid w:val="00F5467C"/>
    <w:rsid w:val="00F54BCC"/>
    <w:rsid w:val="00F56CCC"/>
    <w:rsid w:val="00F56D2C"/>
    <w:rsid w:val="00F576A4"/>
    <w:rsid w:val="00F60A34"/>
    <w:rsid w:val="00F62215"/>
    <w:rsid w:val="00F650EC"/>
    <w:rsid w:val="00F73067"/>
    <w:rsid w:val="00F73A7C"/>
    <w:rsid w:val="00F761F1"/>
    <w:rsid w:val="00F7654F"/>
    <w:rsid w:val="00F76D6D"/>
    <w:rsid w:val="00F81208"/>
    <w:rsid w:val="00F85303"/>
    <w:rsid w:val="00F85311"/>
    <w:rsid w:val="00F85757"/>
    <w:rsid w:val="00F85987"/>
    <w:rsid w:val="00F942E7"/>
    <w:rsid w:val="00F95580"/>
    <w:rsid w:val="00F96A71"/>
    <w:rsid w:val="00FA2A4F"/>
    <w:rsid w:val="00FA4689"/>
    <w:rsid w:val="00FA4DDE"/>
    <w:rsid w:val="00FA50BF"/>
    <w:rsid w:val="00FA5291"/>
    <w:rsid w:val="00FA657B"/>
    <w:rsid w:val="00FB3116"/>
    <w:rsid w:val="00FB3DCA"/>
    <w:rsid w:val="00FB4717"/>
    <w:rsid w:val="00FB4DFE"/>
    <w:rsid w:val="00FB669E"/>
    <w:rsid w:val="00FB754A"/>
    <w:rsid w:val="00FC14F8"/>
    <w:rsid w:val="00FC3D24"/>
    <w:rsid w:val="00FC7708"/>
    <w:rsid w:val="00FC7D77"/>
    <w:rsid w:val="00FD38F0"/>
    <w:rsid w:val="00FD46F0"/>
    <w:rsid w:val="00FE05BB"/>
    <w:rsid w:val="00FE13AB"/>
    <w:rsid w:val="00FE2F6D"/>
    <w:rsid w:val="00FE3715"/>
    <w:rsid w:val="00FE3D91"/>
    <w:rsid w:val="00FE46C4"/>
    <w:rsid w:val="00FE493A"/>
    <w:rsid w:val="00FF012C"/>
    <w:rsid w:val="00FF0376"/>
    <w:rsid w:val="00FF0421"/>
    <w:rsid w:val="00FF0C68"/>
    <w:rsid w:val="00FF1D52"/>
    <w:rsid w:val="00FF3262"/>
    <w:rsid w:val="00FF362C"/>
    <w:rsid w:val="00FF4C20"/>
    <w:rsid w:val="00FF4D7D"/>
    <w:rsid w:val="00FF6A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8B56C"/>
  <w15:docId w15:val="{AF37C80F-4E95-40E2-B529-5F5E06DE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34"/>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6CD2"/>
    <w:rPr>
      <w:sz w:val="24"/>
      <w:szCs w:val="24"/>
    </w:rPr>
  </w:style>
  <w:style w:type="paragraph" w:styleId="Ttulo1">
    <w:name w:val="heading 1"/>
    <w:basedOn w:val="Normal"/>
    <w:next w:val="Normal"/>
    <w:link w:val="Ttulo1Char"/>
    <w:qFormat/>
    <w:rsid w:val="00216D24"/>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semiHidden/>
    <w:unhideWhenUsed/>
    <w:qFormat/>
    <w:rsid w:val="007928BB"/>
    <w:pPr>
      <w:keepNext/>
      <w:spacing w:before="240" w:after="60"/>
      <w:outlineLvl w:val="1"/>
    </w:pPr>
    <w:rPr>
      <w:rFonts w:ascii="Cambria" w:hAnsi="Cambria"/>
      <w:b/>
      <w:bCs/>
      <w:i/>
      <w:iCs/>
      <w:sz w:val="28"/>
      <w:szCs w:val="28"/>
    </w:rPr>
  </w:style>
  <w:style w:type="paragraph" w:styleId="Ttulo5">
    <w:name w:val="heading 5"/>
    <w:basedOn w:val="Normal"/>
    <w:next w:val="Normal"/>
    <w:link w:val="Ttulo5Char"/>
    <w:uiPriority w:val="9"/>
    <w:unhideWhenUsed/>
    <w:qFormat/>
    <w:rsid w:val="008B0937"/>
    <w:pPr>
      <w:keepNext/>
      <w:keepLines/>
      <w:spacing w:before="200"/>
      <w:outlineLvl w:val="4"/>
    </w:pPr>
    <w:rPr>
      <w:rFonts w:ascii="Cambria" w:hAnsi="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semiHidden/>
    <w:rsid w:val="00386CD2"/>
    <w:pPr>
      <w:tabs>
        <w:tab w:val="center" w:pos="4320"/>
        <w:tab w:val="right" w:pos="8640"/>
      </w:tabs>
    </w:pPr>
  </w:style>
  <w:style w:type="character" w:styleId="Hyperlink">
    <w:name w:val="Hyperlink"/>
    <w:uiPriority w:val="99"/>
    <w:rsid w:val="00386CD2"/>
    <w:rPr>
      <w:color w:val="0000FF"/>
      <w:u w:val="single"/>
    </w:rPr>
  </w:style>
  <w:style w:type="character" w:styleId="Nmerodepgina">
    <w:name w:val="page number"/>
    <w:basedOn w:val="Fontepargpadro"/>
    <w:rsid w:val="00386CD2"/>
  </w:style>
  <w:style w:type="paragraph" w:styleId="Cabealho">
    <w:name w:val="header"/>
    <w:basedOn w:val="Normal"/>
    <w:link w:val="CabealhoChar"/>
    <w:rsid w:val="00386CD2"/>
    <w:pPr>
      <w:tabs>
        <w:tab w:val="center" w:pos="4252"/>
        <w:tab w:val="right" w:pos="8504"/>
      </w:tabs>
    </w:pPr>
  </w:style>
  <w:style w:type="table" w:styleId="Tabelacomgrade">
    <w:name w:val="Table Grid"/>
    <w:basedOn w:val="Tabelanormal"/>
    <w:rsid w:val="007F368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semiHidden/>
    <w:rsid w:val="000A3EA9"/>
    <w:rPr>
      <w:rFonts w:ascii="Tahoma" w:hAnsi="Tahoma" w:cs="Tahoma"/>
      <w:sz w:val="16"/>
      <w:szCs w:val="16"/>
    </w:rPr>
  </w:style>
  <w:style w:type="paragraph" w:styleId="Corpodetexto">
    <w:name w:val="Body Text"/>
    <w:basedOn w:val="Normal"/>
    <w:link w:val="CorpodetextoChar"/>
    <w:rsid w:val="005C6716"/>
    <w:pPr>
      <w:jc w:val="both"/>
    </w:pPr>
    <w:rPr>
      <w:i/>
      <w:iCs/>
      <w:lang w:val="x-none" w:eastAsia="x-none"/>
    </w:rPr>
  </w:style>
  <w:style w:type="paragraph" w:styleId="Recuodecorpodetexto2">
    <w:name w:val="Body Text Indent 2"/>
    <w:basedOn w:val="Normal"/>
    <w:link w:val="Recuodecorpodetexto2Char"/>
    <w:rsid w:val="00BB4050"/>
    <w:pPr>
      <w:spacing w:after="120" w:line="480" w:lineRule="auto"/>
      <w:ind w:left="283"/>
    </w:pPr>
  </w:style>
  <w:style w:type="character" w:customStyle="1" w:styleId="CorpodetextoChar">
    <w:name w:val="Corpo de texto Char"/>
    <w:link w:val="Corpodetexto"/>
    <w:rsid w:val="00C636A1"/>
    <w:rPr>
      <w:i/>
      <w:iCs/>
      <w:sz w:val="24"/>
      <w:szCs w:val="24"/>
    </w:rPr>
  </w:style>
  <w:style w:type="paragraph" w:styleId="Corpodetexto3">
    <w:name w:val="Body Text 3"/>
    <w:basedOn w:val="Normal"/>
    <w:link w:val="Corpodetexto3Char"/>
    <w:rsid w:val="00022353"/>
    <w:pPr>
      <w:spacing w:after="120"/>
    </w:pPr>
    <w:rPr>
      <w:sz w:val="16"/>
      <w:szCs w:val="16"/>
      <w:lang w:val="x-none" w:eastAsia="x-none"/>
    </w:rPr>
  </w:style>
  <w:style w:type="character" w:customStyle="1" w:styleId="Corpodetexto3Char">
    <w:name w:val="Corpo de texto 3 Char"/>
    <w:link w:val="Corpodetexto3"/>
    <w:rsid w:val="00022353"/>
    <w:rPr>
      <w:sz w:val="16"/>
      <w:szCs w:val="16"/>
    </w:rPr>
  </w:style>
  <w:style w:type="paragraph" w:styleId="Corpodetexto2">
    <w:name w:val="Body Text 2"/>
    <w:basedOn w:val="Normal"/>
    <w:link w:val="Corpodetexto2Char"/>
    <w:rsid w:val="00A621DE"/>
    <w:pPr>
      <w:spacing w:after="120" w:line="480" w:lineRule="auto"/>
    </w:pPr>
    <w:rPr>
      <w:lang w:val="x-none" w:eastAsia="x-none"/>
    </w:rPr>
  </w:style>
  <w:style w:type="character" w:customStyle="1" w:styleId="Corpodetexto2Char">
    <w:name w:val="Corpo de texto 2 Char"/>
    <w:link w:val="Corpodetexto2"/>
    <w:rsid w:val="00A621DE"/>
    <w:rPr>
      <w:sz w:val="24"/>
      <w:szCs w:val="24"/>
    </w:rPr>
  </w:style>
  <w:style w:type="paragraph" w:styleId="Recuodecorpodetexto">
    <w:name w:val="Body Text Indent"/>
    <w:basedOn w:val="Normal"/>
    <w:link w:val="RecuodecorpodetextoChar"/>
    <w:rsid w:val="00580A6E"/>
    <w:pPr>
      <w:spacing w:after="120"/>
      <w:ind w:left="283"/>
    </w:pPr>
    <w:rPr>
      <w:lang w:val="x-none" w:eastAsia="x-none"/>
    </w:rPr>
  </w:style>
  <w:style w:type="character" w:customStyle="1" w:styleId="RecuodecorpodetextoChar">
    <w:name w:val="Recuo de corpo de texto Char"/>
    <w:link w:val="Recuodecorpodetexto"/>
    <w:rsid w:val="00580A6E"/>
    <w:rPr>
      <w:sz w:val="24"/>
      <w:szCs w:val="24"/>
    </w:rPr>
  </w:style>
  <w:style w:type="paragraph" w:customStyle="1" w:styleId="NormalVerdana">
    <w:name w:val="Normal + Verdana"/>
    <w:aliases w:val="10 pt,Justificado,9 pt,Preto,Sublinhado"/>
    <w:basedOn w:val="Normal"/>
    <w:rsid w:val="008D7195"/>
    <w:pPr>
      <w:jc w:val="both"/>
    </w:pPr>
    <w:rPr>
      <w:rFonts w:ascii="Verdana" w:hAnsi="Verdana"/>
      <w:sz w:val="20"/>
      <w:szCs w:val="20"/>
    </w:rPr>
  </w:style>
  <w:style w:type="character" w:customStyle="1" w:styleId="Ttulo5Char">
    <w:name w:val="Título 5 Char"/>
    <w:link w:val="Ttulo5"/>
    <w:uiPriority w:val="9"/>
    <w:rsid w:val="008B0937"/>
    <w:rPr>
      <w:rFonts w:ascii="Cambria" w:hAnsi="Cambria"/>
      <w:color w:val="243F60"/>
      <w:sz w:val="24"/>
      <w:szCs w:val="24"/>
    </w:rPr>
  </w:style>
  <w:style w:type="character" w:styleId="Refdecomentrio">
    <w:name w:val="annotation reference"/>
    <w:rsid w:val="00226709"/>
    <w:rPr>
      <w:sz w:val="16"/>
      <w:szCs w:val="16"/>
    </w:rPr>
  </w:style>
  <w:style w:type="paragraph" w:styleId="Textodecomentrio">
    <w:name w:val="annotation text"/>
    <w:basedOn w:val="Normal"/>
    <w:link w:val="TextodecomentrioChar"/>
    <w:rsid w:val="00226709"/>
    <w:rPr>
      <w:sz w:val="20"/>
      <w:szCs w:val="20"/>
    </w:rPr>
  </w:style>
  <w:style w:type="character" w:customStyle="1" w:styleId="TextodecomentrioChar">
    <w:name w:val="Texto de comentário Char"/>
    <w:basedOn w:val="Fontepargpadro"/>
    <w:link w:val="Textodecomentrio"/>
    <w:rsid w:val="00226709"/>
  </w:style>
  <w:style w:type="paragraph" w:styleId="Assuntodocomentrio">
    <w:name w:val="annotation subject"/>
    <w:basedOn w:val="Textodecomentrio"/>
    <w:next w:val="Textodecomentrio"/>
    <w:link w:val="AssuntodocomentrioChar"/>
    <w:rsid w:val="00226709"/>
    <w:rPr>
      <w:b/>
      <w:bCs/>
    </w:rPr>
  </w:style>
  <w:style w:type="character" w:customStyle="1" w:styleId="AssuntodocomentrioChar">
    <w:name w:val="Assunto do comentário Char"/>
    <w:link w:val="Assuntodocomentrio"/>
    <w:rsid w:val="00226709"/>
    <w:rPr>
      <w:b/>
      <w:bCs/>
    </w:rPr>
  </w:style>
  <w:style w:type="paragraph" w:styleId="PargrafodaLista">
    <w:name w:val="List Paragraph"/>
    <w:basedOn w:val="Normal"/>
    <w:link w:val="PargrafodaListaChar"/>
    <w:qFormat/>
    <w:rsid w:val="00CE0195"/>
    <w:pPr>
      <w:ind w:left="720"/>
      <w:contextualSpacing/>
    </w:pPr>
  </w:style>
  <w:style w:type="paragraph" w:customStyle="1" w:styleId="PargrafodaLista1">
    <w:name w:val="Parágrafo da Lista1"/>
    <w:basedOn w:val="Normal"/>
    <w:rsid w:val="000435F2"/>
    <w:pPr>
      <w:spacing w:after="200" w:line="276" w:lineRule="auto"/>
      <w:ind w:left="720"/>
      <w:contextualSpacing/>
    </w:pPr>
    <w:rPr>
      <w:rFonts w:ascii="Calibri" w:hAnsi="Calibri"/>
      <w:sz w:val="22"/>
      <w:szCs w:val="22"/>
      <w:lang w:eastAsia="en-US"/>
    </w:rPr>
  </w:style>
  <w:style w:type="paragraph" w:styleId="SemEspaamento">
    <w:name w:val="No Spacing"/>
    <w:basedOn w:val="Normal"/>
    <w:uiPriority w:val="1"/>
    <w:qFormat/>
    <w:rsid w:val="008F3D5B"/>
    <w:rPr>
      <w:rFonts w:ascii="Calibri" w:hAnsi="Calibri"/>
      <w:sz w:val="22"/>
      <w:szCs w:val="22"/>
    </w:rPr>
  </w:style>
  <w:style w:type="character" w:customStyle="1" w:styleId="PargrafodaListaChar">
    <w:name w:val="Parágrafo da Lista Char"/>
    <w:link w:val="PargrafodaLista"/>
    <w:uiPriority w:val="34"/>
    <w:rsid w:val="008F3D5B"/>
    <w:rPr>
      <w:sz w:val="24"/>
      <w:szCs w:val="24"/>
    </w:rPr>
  </w:style>
  <w:style w:type="paragraph" w:customStyle="1" w:styleId="Default">
    <w:name w:val="Default"/>
    <w:rsid w:val="008F3D5B"/>
    <w:pPr>
      <w:autoSpaceDE w:val="0"/>
      <w:autoSpaceDN w:val="0"/>
      <w:adjustRightInd w:val="0"/>
    </w:pPr>
    <w:rPr>
      <w:rFonts w:eastAsia="Calibri"/>
      <w:color w:val="000000"/>
      <w:sz w:val="24"/>
      <w:szCs w:val="24"/>
      <w:lang w:eastAsia="en-US"/>
    </w:rPr>
  </w:style>
  <w:style w:type="paragraph" w:styleId="Ttulo">
    <w:name w:val="Title"/>
    <w:basedOn w:val="Normal"/>
    <w:link w:val="TtuloChar"/>
    <w:qFormat/>
    <w:rsid w:val="00970F76"/>
    <w:pPr>
      <w:jc w:val="center"/>
    </w:pPr>
    <w:rPr>
      <w:b/>
      <w:bCs/>
      <w:i/>
      <w:iCs/>
      <w:sz w:val="28"/>
    </w:rPr>
  </w:style>
  <w:style w:type="character" w:customStyle="1" w:styleId="TtuloChar">
    <w:name w:val="Título Char"/>
    <w:link w:val="Ttulo"/>
    <w:rsid w:val="00970F76"/>
    <w:rPr>
      <w:b/>
      <w:bCs/>
      <w:i/>
      <w:iCs/>
      <w:sz w:val="28"/>
      <w:szCs w:val="24"/>
    </w:rPr>
  </w:style>
  <w:style w:type="paragraph" w:customStyle="1" w:styleId="TtuloVerdana">
    <w:name w:val="Título + Verdana"/>
    <w:aliases w:val="11 pt,Não Negrito,Não Itálico,Azul,Espaçamento entre li..."/>
    <w:basedOn w:val="TextosemFormatao"/>
    <w:rsid w:val="00970F76"/>
    <w:pPr>
      <w:spacing w:line="300" w:lineRule="atLeast"/>
      <w:jc w:val="center"/>
    </w:pPr>
    <w:rPr>
      <w:rFonts w:ascii="Verdana" w:eastAsia="MS Mincho" w:hAnsi="Verdana" w:cs="Times New Roman"/>
      <w:b/>
      <w:color w:val="000000"/>
      <w:sz w:val="22"/>
      <w:szCs w:val="22"/>
    </w:rPr>
  </w:style>
  <w:style w:type="paragraph" w:styleId="TextosemFormatao">
    <w:name w:val="Plain Text"/>
    <w:basedOn w:val="Normal"/>
    <w:link w:val="TextosemFormataoChar"/>
    <w:rsid w:val="00970F76"/>
    <w:rPr>
      <w:rFonts w:ascii="Courier New" w:hAnsi="Courier New" w:cs="Courier New"/>
      <w:sz w:val="20"/>
      <w:szCs w:val="20"/>
    </w:rPr>
  </w:style>
  <w:style w:type="character" w:customStyle="1" w:styleId="TextosemFormataoChar">
    <w:name w:val="Texto sem Formatação Char"/>
    <w:link w:val="TextosemFormatao"/>
    <w:rsid w:val="00970F76"/>
    <w:rPr>
      <w:rFonts w:ascii="Courier New" w:hAnsi="Courier New" w:cs="Courier New"/>
    </w:rPr>
  </w:style>
  <w:style w:type="character" w:customStyle="1" w:styleId="Ttulo1Char">
    <w:name w:val="Título 1 Char"/>
    <w:link w:val="Ttulo1"/>
    <w:rsid w:val="00216D24"/>
    <w:rPr>
      <w:rFonts w:ascii="Cambria" w:hAnsi="Cambria"/>
      <w:b/>
      <w:bCs/>
      <w:kern w:val="32"/>
      <w:sz w:val="32"/>
      <w:szCs w:val="32"/>
      <w:lang w:val="x-none" w:eastAsia="x-none"/>
    </w:rPr>
  </w:style>
  <w:style w:type="character" w:customStyle="1" w:styleId="RodapChar">
    <w:name w:val="Rodapé Char"/>
    <w:link w:val="Rodap"/>
    <w:semiHidden/>
    <w:rsid w:val="00216D24"/>
    <w:rPr>
      <w:sz w:val="24"/>
      <w:szCs w:val="24"/>
    </w:rPr>
  </w:style>
  <w:style w:type="character" w:customStyle="1" w:styleId="CabealhoChar">
    <w:name w:val="Cabeçalho Char"/>
    <w:link w:val="Cabealho"/>
    <w:rsid w:val="00216D24"/>
    <w:rPr>
      <w:sz w:val="24"/>
      <w:szCs w:val="24"/>
    </w:rPr>
  </w:style>
  <w:style w:type="character" w:customStyle="1" w:styleId="TextodebaloChar">
    <w:name w:val="Texto de balão Char"/>
    <w:link w:val="Textodebalo"/>
    <w:semiHidden/>
    <w:rsid w:val="00216D24"/>
    <w:rPr>
      <w:rFonts w:ascii="Tahoma" w:hAnsi="Tahoma" w:cs="Tahoma"/>
      <w:sz w:val="16"/>
      <w:szCs w:val="16"/>
    </w:rPr>
  </w:style>
  <w:style w:type="character" w:customStyle="1" w:styleId="Recuodecorpodetexto2Char">
    <w:name w:val="Recuo de corpo de texto 2 Char"/>
    <w:link w:val="Recuodecorpodetexto2"/>
    <w:rsid w:val="00216D24"/>
    <w:rPr>
      <w:sz w:val="24"/>
      <w:szCs w:val="24"/>
    </w:rPr>
  </w:style>
  <w:style w:type="character" w:customStyle="1" w:styleId="apple-converted-space">
    <w:name w:val="apple-converted-space"/>
    <w:rsid w:val="00216D24"/>
  </w:style>
  <w:style w:type="character" w:customStyle="1" w:styleId="object">
    <w:name w:val="object"/>
    <w:rsid w:val="00216D24"/>
  </w:style>
  <w:style w:type="character" w:customStyle="1" w:styleId="zmsearchresult">
    <w:name w:val="zmsearchresult"/>
    <w:rsid w:val="00216D24"/>
  </w:style>
  <w:style w:type="character" w:customStyle="1" w:styleId="ListaColorida-nfase1Char">
    <w:name w:val="Lista Colorida - Ênfase 1 Char"/>
    <w:link w:val="ListaEscura-nfase5"/>
    <w:uiPriority w:val="34"/>
    <w:rsid w:val="00216D24"/>
    <w:rPr>
      <w:sz w:val="24"/>
      <w:szCs w:val="24"/>
    </w:rPr>
  </w:style>
  <w:style w:type="table" w:styleId="ListaEscura-nfase5">
    <w:name w:val="Dark List Accent 5"/>
    <w:basedOn w:val="Tabelanormal"/>
    <w:link w:val="ListaColorida-nfase1Char"/>
    <w:uiPriority w:val="34"/>
    <w:rsid w:val="00216D24"/>
    <w:rPr>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Textodenotaderodap">
    <w:name w:val="footnote text"/>
    <w:basedOn w:val="Normal"/>
    <w:link w:val="TextodenotaderodapChar"/>
    <w:rsid w:val="00216D24"/>
    <w:rPr>
      <w:sz w:val="20"/>
      <w:szCs w:val="20"/>
    </w:rPr>
  </w:style>
  <w:style w:type="character" w:customStyle="1" w:styleId="TextodenotaderodapChar">
    <w:name w:val="Texto de nota de rodapé Char"/>
    <w:basedOn w:val="Fontepargpadro"/>
    <w:link w:val="Textodenotaderodap"/>
    <w:rsid w:val="00216D24"/>
  </w:style>
  <w:style w:type="character" w:styleId="Refdenotaderodap">
    <w:name w:val="footnote reference"/>
    <w:rsid w:val="00216D24"/>
    <w:rPr>
      <w:vertAlign w:val="superscript"/>
    </w:rPr>
  </w:style>
  <w:style w:type="paragraph" w:customStyle="1" w:styleId="BodyA">
    <w:name w:val="Body A"/>
    <w:rsid w:val="00216D24"/>
    <w:pPr>
      <w:pBdr>
        <w:top w:val="nil"/>
        <w:left w:val="nil"/>
        <w:bottom w:val="nil"/>
        <w:right w:val="nil"/>
        <w:between w:val="nil"/>
        <w:bar w:val="nil"/>
      </w:pBdr>
    </w:pPr>
    <w:rPr>
      <w:rFonts w:eastAsia="Arial Unicode MS" w:cs="Arial Unicode MS"/>
      <w:color w:val="000000"/>
      <w:sz w:val="24"/>
      <w:szCs w:val="24"/>
      <w:u w:color="000000"/>
      <w:bdr w:val="nil"/>
      <w:lang w:val="es-ES_tradnl"/>
    </w:rPr>
  </w:style>
  <w:style w:type="character" w:customStyle="1" w:styleId="None">
    <w:name w:val="None"/>
    <w:rsid w:val="00216D24"/>
  </w:style>
  <w:style w:type="character" w:customStyle="1" w:styleId="MenoPendente1">
    <w:name w:val="Menção Pendente1"/>
    <w:uiPriority w:val="99"/>
    <w:semiHidden/>
    <w:unhideWhenUsed/>
    <w:rsid w:val="00216D24"/>
    <w:rPr>
      <w:color w:val="808080"/>
      <w:shd w:val="clear" w:color="auto" w:fill="E6E6E6"/>
    </w:rPr>
  </w:style>
  <w:style w:type="paragraph" w:customStyle="1" w:styleId="Estilo1">
    <w:name w:val="Estilo1"/>
    <w:basedOn w:val="Textodecomentrio"/>
    <w:link w:val="Estilo1Char"/>
    <w:qFormat/>
    <w:rsid w:val="00216D24"/>
    <w:rPr>
      <w:rFonts w:ascii="Calibri" w:hAnsi="Calibri" w:cs="Calibri"/>
      <w:sz w:val="28"/>
      <w:szCs w:val="28"/>
    </w:rPr>
  </w:style>
  <w:style w:type="character" w:customStyle="1" w:styleId="Estilo1Char">
    <w:name w:val="Estilo1 Char"/>
    <w:link w:val="Estilo1"/>
    <w:rsid w:val="00216D24"/>
    <w:rPr>
      <w:rFonts w:ascii="Calibri" w:hAnsi="Calibri" w:cs="Calibri"/>
      <w:sz w:val="28"/>
      <w:szCs w:val="28"/>
    </w:rPr>
  </w:style>
  <w:style w:type="character" w:customStyle="1" w:styleId="UnresolvedMention1">
    <w:name w:val="Unresolved Mention1"/>
    <w:uiPriority w:val="99"/>
    <w:semiHidden/>
    <w:unhideWhenUsed/>
    <w:rsid w:val="00216D24"/>
    <w:rPr>
      <w:color w:val="605E5C"/>
      <w:shd w:val="clear" w:color="auto" w:fill="E1DFDD"/>
    </w:rPr>
  </w:style>
  <w:style w:type="character" w:customStyle="1" w:styleId="m2598453442244678256apple-converted-space">
    <w:name w:val="m_2598453442244678256apple-converted-space"/>
    <w:rsid w:val="00216D24"/>
  </w:style>
  <w:style w:type="character" w:styleId="HiperlinkVisitado">
    <w:name w:val="FollowedHyperlink"/>
    <w:uiPriority w:val="99"/>
    <w:semiHidden/>
    <w:unhideWhenUsed/>
    <w:rsid w:val="00216D24"/>
    <w:rPr>
      <w:color w:val="800080"/>
      <w:u w:val="single"/>
    </w:rPr>
  </w:style>
  <w:style w:type="paragraph" w:customStyle="1" w:styleId="xl65">
    <w:name w:val="xl65"/>
    <w:basedOn w:val="Normal"/>
    <w:rsid w:val="00216D2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color w:val="FF0000"/>
      <w:sz w:val="20"/>
      <w:szCs w:val="20"/>
    </w:rPr>
  </w:style>
  <w:style w:type="paragraph" w:customStyle="1" w:styleId="xl66">
    <w:name w:val="xl66"/>
    <w:basedOn w:val="Normal"/>
    <w:rsid w:val="00216D24"/>
    <w:pPr>
      <w:shd w:val="clear" w:color="000000" w:fill="BFBFBF"/>
      <w:spacing w:before="100" w:beforeAutospacing="1" w:after="100" w:afterAutospacing="1"/>
      <w:jc w:val="center"/>
    </w:pPr>
    <w:rPr>
      <w:b/>
      <w:bCs/>
      <w:color w:val="FF0000"/>
      <w:sz w:val="20"/>
      <w:szCs w:val="20"/>
    </w:rPr>
  </w:style>
  <w:style w:type="paragraph" w:customStyle="1" w:styleId="xl67">
    <w:name w:val="xl67"/>
    <w:basedOn w:val="Normal"/>
    <w:rsid w:val="00216D24"/>
    <w:pPr>
      <w:shd w:val="clear" w:color="000000" w:fill="FFFFFF"/>
      <w:spacing w:before="100" w:beforeAutospacing="1" w:after="100" w:afterAutospacing="1"/>
      <w:jc w:val="center"/>
    </w:pPr>
    <w:rPr>
      <w:b/>
      <w:bCs/>
      <w:sz w:val="20"/>
      <w:szCs w:val="20"/>
    </w:rPr>
  </w:style>
  <w:style w:type="paragraph" w:customStyle="1" w:styleId="xl68">
    <w:name w:val="xl68"/>
    <w:basedOn w:val="Normal"/>
    <w:rsid w:val="00216D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69">
    <w:name w:val="xl69"/>
    <w:basedOn w:val="Normal"/>
    <w:rsid w:val="00216D24"/>
    <w:pPr>
      <w:shd w:val="clear" w:color="000000" w:fill="FFFFFF"/>
      <w:spacing w:before="100" w:beforeAutospacing="1" w:after="100" w:afterAutospacing="1"/>
    </w:pPr>
    <w:rPr>
      <w:sz w:val="20"/>
      <w:szCs w:val="20"/>
    </w:rPr>
  </w:style>
  <w:style w:type="paragraph" w:customStyle="1" w:styleId="xl70">
    <w:name w:val="xl70"/>
    <w:basedOn w:val="Normal"/>
    <w:rsid w:val="00216D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1">
    <w:name w:val="xl71"/>
    <w:basedOn w:val="Normal"/>
    <w:rsid w:val="00216D2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Normal"/>
    <w:rsid w:val="00216D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20"/>
      <w:szCs w:val="20"/>
    </w:rPr>
  </w:style>
  <w:style w:type="paragraph" w:customStyle="1" w:styleId="xl73">
    <w:name w:val="xl73"/>
    <w:basedOn w:val="Normal"/>
    <w:rsid w:val="00216D24"/>
    <w:pPr>
      <w:shd w:val="clear" w:color="000000" w:fill="FFFFFF"/>
      <w:spacing w:before="100" w:beforeAutospacing="1" w:after="100" w:afterAutospacing="1"/>
    </w:pPr>
    <w:rPr>
      <w:sz w:val="20"/>
      <w:szCs w:val="20"/>
    </w:rPr>
  </w:style>
  <w:style w:type="paragraph" w:customStyle="1" w:styleId="xl74">
    <w:name w:val="xl74"/>
    <w:basedOn w:val="Normal"/>
    <w:rsid w:val="00216D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75">
    <w:name w:val="xl75"/>
    <w:basedOn w:val="Normal"/>
    <w:rsid w:val="00216D24"/>
    <w:pPr>
      <w:shd w:val="clear" w:color="000000" w:fill="FFFFFF"/>
      <w:spacing w:before="100" w:beforeAutospacing="1" w:after="100" w:afterAutospacing="1"/>
      <w:jc w:val="center"/>
    </w:pPr>
    <w:rPr>
      <w:sz w:val="20"/>
      <w:szCs w:val="20"/>
    </w:rPr>
  </w:style>
  <w:style w:type="paragraph" w:customStyle="1" w:styleId="xl76">
    <w:name w:val="xl76"/>
    <w:basedOn w:val="Normal"/>
    <w:rsid w:val="00216D24"/>
    <w:pPr>
      <w:spacing w:before="100" w:beforeAutospacing="1" w:after="100" w:afterAutospacing="1"/>
    </w:pPr>
    <w:rPr>
      <w:sz w:val="20"/>
      <w:szCs w:val="20"/>
    </w:rPr>
  </w:style>
  <w:style w:type="character" w:customStyle="1" w:styleId="Ttulo2Char">
    <w:name w:val="Título 2 Char"/>
    <w:link w:val="Ttulo2"/>
    <w:semiHidden/>
    <w:rsid w:val="007928BB"/>
    <w:rPr>
      <w:rFonts w:ascii="Cambria" w:eastAsia="Times New Roman" w:hAnsi="Cambria" w:cs="Times New Roman"/>
      <w:b/>
      <w:bCs/>
      <w:i/>
      <w:iCs/>
      <w:sz w:val="28"/>
      <w:szCs w:val="28"/>
    </w:rPr>
  </w:style>
  <w:style w:type="paragraph" w:customStyle="1" w:styleId="PargrafodaLista2">
    <w:name w:val="Parágrafo da Lista2"/>
    <w:basedOn w:val="Normal"/>
    <w:rsid w:val="00C7381A"/>
    <w:pPr>
      <w:spacing w:after="200" w:line="276" w:lineRule="auto"/>
      <w:ind w:left="720"/>
      <w:contextualSpacing/>
    </w:pPr>
    <w:rPr>
      <w:rFonts w:ascii="Calibri" w:hAnsi="Calibri"/>
      <w:sz w:val="22"/>
      <w:szCs w:val="22"/>
      <w:lang w:eastAsia="en-US"/>
    </w:rPr>
  </w:style>
  <w:style w:type="paragraph" w:customStyle="1" w:styleId="ListParagraph1">
    <w:name w:val="List Paragraph1"/>
    <w:basedOn w:val="Normal"/>
    <w:rsid w:val="00EE17FD"/>
    <w:pPr>
      <w:spacing w:after="200" w:line="276" w:lineRule="auto"/>
      <w:ind w:left="720"/>
      <w:contextualSpacing/>
    </w:pPr>
    <w:rPr>
      <w:rFonts w:ascii="Calibri" w:hAnsi="Calibri"/>
      <w:sz w:val="22"/>
      <w:szCs w:val="22"/>
      <w:lang w:eastAsia="en-US"/>
    </w:rPr>
  </w:style>
  <w:style w:type="paragraph" w:styleId="Reviso">
    <w:name w:val="Revision"/>
    <w:hidden/>
    <w:uiPriority w:val="99"/>
    <w:semiHidden/>
    <w:rsid w:val="00D136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48204">
      <w:bodyDiv w:val="1"/>
      <w:marLeft w:val="0"/>
      <w:marRight w:val="0"/>
      <w:marTop w:val="0"/>
      <w:marBottom w:val="0"/>
      <w:divBdr>
        <w:top w:val="none" w:sz="0" w:space="0" w:color="auto"/>
        <w:left w:val="none" w:sz="0" w:space="0" w:color="auto"/>
        <w:bottom w:val="none" w:sz="0" w:space="0" w:color="auto"/>
        <w:right w:val="none" w:sz="0" w:space="0" w:color="auto"/>
      </w:divBdr>
    </w:div>
    <w:div w:id="223877821">
      <w:bodyDiv w:val="1"/>
      <w:marLeft w:val="0"/>
      <w:marRight w:val="0"/>
      <w:marTop w:val="0"/>
      <w:marBottom w:val="0"/>
      <w:divBdr>
        <w:top w:val="none" w:sz="0" w:space="0" w:color="auto"/>
        <w:left w:val="none" w:sz="0" w:space="0" w:color="auto"/>
        <w:bottom w:val="none" w:sz="0" w:space="0" w:color="auto"/>
        <w:right w:val="none" w:sz="0" w:space="0" w:color="auto"/>
      </w:divBdr>
    </w:div>
    <w:div w:id="282276189">
      <w:bodyDiv w:val="1"/>
      <w:marLeft w:val="0"/>
      <w:marRight w:val="0"/>
      <w:marTop w:val="0"/>
      <w:marBottom w:val="0"/>
      <w:divBdr>
        <w:top w:val="none" w:sz="0" w:space="0" w:color="auto"/>
        <w:left w:val="none" w:sz="0" w:space="0" w:color="auto"/>
        <w:bottom w:val="none" w:sz="0" w:space="0" w:color="auto"/>
        <w:right w:val="none" w:sz="0" w:space="0" w:color="auto"/>
      </w:divBdr>
    </w:div>
    <w:div w:id="290600838">
      <w:bodyDiv w:val="1"/>
      <w:marLeft w:val="0"/>
      <w:marRight w:val="0"/>
      <w:marTop w:val="0"/>
      <w:marBottom w:val="0"/>
      <w:divBdr>
        <w:top w:val="none" w:sz="0" w:space="0" w:color="auto"/>
        <w:left w:val="none" w:sz="0" w:space="0" w:color="auto"/>
        <w:bottom w:val="none" w:sz="0" w:space="0" w:color="auto"/>
        <w:right w:val="none" w:sz="0" w:space="0" w:color="auto"/>
      </w:divBdr>
    </w:div>
    <w:div w:id="305865919">
      <w:bodyDiv w:val="1"/>
      <w:marLeft w:val="0"/>
      <w:marRight w:val="0"/>
      <w:marTop w:val="0"/>
      <w:marBottom w:val="0"/>
      <w:divBdr>
        <w:top w:val="none" w:sz="0" w:space="0" w:color="auto"/>
        <w:left w:val="none" w:sz="0" w:space="0" w:color="auto"/>
        <w:bottom w:val="none" w:sz="0" w:space="0" w:color="auto"/>
        <w:right w:val="none" w:sz="0" w:space="0" w:color="auto"/>
      </w:divBdr>
    </w:div>
    <w:div w:id="339502118">
      <w:bodyDiv w:val="1"/>
      <w:marLeft w:val="0"/>
      <w:marRight w:val="0"/>
      <w:marTop w:val="0"/>
      <w:marBottom w:val="0"/>
      <w:divBdr>
        <w:top w:val="none" w:sz="0" w:space="0" w:color="auto"/>
        <w:left w:val="none" w:sz="0" w:space="0" w:color="auto"/>
        <w:bottom w:val="none" w:sz="0" w:space="0" w:color="auto"/>
        <w:right w:val="none" w:sz="0" w:space="0" w:color="auto"/>
      </w:divBdr>
    </w:div>
    <w:div w:id="368457174">
      <w:bodyDiv w:val="1"/>
      <w:marLeft w:val="0"/>
      <w:marRight w:val="0"/>
      <w:marTop w:val="0"/>
      <w:marBottom w:val="0"/>
      <w:divBdr>
        <w:top w:val="none" w:sz="0" w:space="0" w:color="auto"/>
        <w:left w:val="none" w:sz="0" w:space="0" w:color="auto"/>
        <w:bottom w:val="none" w:sz="0" w:space="0" w:color="auto"/>
        <w:right w:val="none" w:sz="0" w:space="0" w:color="auto"/>
      </w:divBdr>
    </w:div>
    <w:div w:id="426851928">
      <w:bodyDiv w:val="1"/>
      <w:marLeft w:val="0"/>
      <w:marRight w:val="0"/>
      <w:marTop w:val="0"/>
      <w:marBottom w:val="0"/>
      <w:divBdr>
        <w:top w:val="none" w:sz="0" w:space="0" w:color="auto"/>
        <w:left w:val="none" w:sz="0" w:space="0" w:color="auto"/>
        <w:bottom w:val="none" w:sz="0" w:space="0" w:color="auto"/>
        <w:right w:val="none" w:sz="0" w:space="0" w:color="auto"/>
      </w:divBdr>
    </w:div>
    <w:div w:id="487671186">
      <w:bodyDiv w:val="1"/>
      <w:marLeft w:val="0"/>
      <w:marRight w:val="0"/>
      <w:marTop w:val="0"/>
      <w:marBottom w:val="0"/>
      <w:divBdr>
        <w:top w:val="none" w:sz="0" w:space="0" w:color="auto"/>
        <w:left w:val="none" w:sz="0" w:space="0" w:color="auto"/>
        <w:bottom w:val="none" w:sz="0" w:space="0" w:color="auto"/>
        <w:right w:val="none" w:sz="0" w:space="0" w:color="auto"/>
      </w:divBdr>
    </w:div>
    <w:div w:id="556011758">
      <w:bodyDiv w:val="1"/>
      <w:marLeft w:val="0"/>
      <w:marRight w:val="0"/>
      <w:marTop w:val="0"/>
      <w:marBottom w:val="0"/>
      <w:divBdr>
        <w:top w:val="none" w:sz="0" w:space="0" w:color="auto"/>
        <w:left w:val="none" w:sz="0" w:space="0" w:color="auto"/>
        <w:bottom w:val="none" w:sz="0" w:space="0" w:color="auto"/>
        <w:right w:val="none" w:sz="0" w:space="0" w:color="auto"/>
      </w:divBdr>
    </w:div>
    <w:div w:id="884680193">
      <w:bodyDiv w:val="1"/>
      <w:marLeft w:val="0"/>
      <w:marRight w:val="0"/>
      <w:marTop w:val="0"/>
      <w:marBottom w:val="0"/>
      <w:divBdr>
        <w:top w:val="none" w:sz="0" w:space="0" w:color="auto"/>
        <w:left w:val="none" w:sz="0" w:space="0" w:color="auto"/>
        <w:bottom w:val="none" w:sz="0" w:space="0" w:color="auto"/>
        <w:right w:val="none" w:sz="0" w:space="0" w:color="auto"/>
      </w:divBdr>
    </w:div>
    <w:div w:id="1028533088">
      <w:bodyDiv w:val="1"/>
      <w:marLeft w:val="0"/>
      <w:marRight w:val="0"/>
      <w:marTop w:val="0"/>
      <w:marBottom w:val="0"/>
      <w:divBdr>
        <w:top w:val="none" w:sz="0" w:space="0" w:color="auto"/>
        <w:left w:val="none" w:sz="0" w:space="0" w:color="auto"/>
        <w:bottom w:val="none" w:sz="0" w:space="0" w:color="auto"/>
        <w:right w:val="none" w:sz="0" w:space="0" w:color="auto"/>
      </w:divBdr>
    </w:div>
    <w:div w:id="1044985241">
      <w:bodyDiv w:val="1"/>
      <w:marLeft w:val="0"/>
      <w:marRight w:val="0"/>
      <w:marTop w:val="0"/>
      <w:marBottom w:val="0"/>
      <w:divBdr>
        <w:top w:val="none" w:sz="0" w:space="0" w:color="auto"/>
        <w:left w:val="none" w:sz="0" w:space="0" w:color="auto"/>
        <w:bottom w:val="none" w:sz="0" w:space="0" w:color="auto"/>
        <w:right w:val="none" w:sz="0" w:space="0" w:color="auto"/>
      </w:divBdr>
    </w:div>
    <w:div w:id="1177883605">
      <w:bodyDiv w:val="1"/>
      <w:marLeft w:val="0"/>
      <w:marRight w:val="0"/>
      <w:marTop w:val="0"/>
      <w:marBottom w:val="0"/>
      <w:divBdr>
        <w:top w:val="none" w:sz="0" w:space="0" w:color="auto"/>
        <w:left w:val="none" w:sz="0" w:space="0" w:color="auto"/>
        <w:bottom w:val="none" w:sz="0" w:space="0" w:color="auto"/>
        <w:right w:val="none" w:sz="0" w:space="0" w:color="auto"/>
      </w:divBdr>
    </w:div>
    <w:div w:id="1206064663">
      <w:bodyDiv w:val="1"/>
      <w:marLeft w:val="0"/>
      <w:marRight w:val="0"/>
      <w:marTop w:val="0"/>
      <w:marBottom w:val="0"/>
      <w:divBdr>
        <w:top w:val="none" w:sz="0" w:space="0" w:color="auto"/>
        <w:left w:val="none" w:sz="0" w:space="0" w:color="auto"/>
        <w:bottom w:val="none" w:sz="0" w:space="0" w:color="auto"/>
        <w:right w:val="none" w:sz="0" w:space="0" w:color="auto"/>
      </w:divBdr>
    </w:div>
    <w:div w:id="1298603585">
      <w:bodyDiv w:val="1"/>
      <w:marLeft w:val="0"/>
      <w:marRight w:val="0"/>
      <w:marTop w:val="0"/>
      <w:marBottom w:val="0"/>
      <w:divBdr>
        <w:top w:val="none" w:sz="0" w:space="0" w:color="auto"/>
        <w:left w:val="none" w:sz="0" w:space="0" w:color="auto"/>
        <w:bottom w:val="none" w:sz="0" w:space="0" w:color="auto"/>
        <w:right w:val="none" w:sz="0" w:space="0" w:color="auto"/>
      </w:divBdr>
    </w:div>
    <w:div w:id="1313407302">
      <w:bodyDiv w:val="1"/>
      <w:marLeft w:val="0"/>
      <w:marRight w:val="0"/>
      <w:marTop w:val="0"/>
      <w:marBottom w:val="0"/>
      <w:divBdr>
        <w:top w:val="none" w:sz="0" w:space="0" w:color="auto"/>
        <w:left w:val="none" w:sz="0" w:space="0" w:color="auto"/>
        <w:bottom w:val="none" w:sz="0" w:space="0" w:color="auto"/>
        <w:right w:val="none" w:sz="0" w:space="0" w:color="auto"/>
      </w:divBdr>
    </w:div>
    <w:div w:id="1379285931">
      <w:bodyDiv w:val="1"/>
      <w:marLeft w:val="0"/>
      <w:marRight w:val="0"/>
      <w:marTop w:val="0"/>
      <w:marBottom w:val="0"/>
      <w:divBdr>
        <w:top w:val="none" w:sz="0" w:space="0" w:color="auto"/>
        <w:left w:val="none" w:sz="0" w:space="0" w:color="auto"/>
        <w:bottom w:val="none" w:sz="0" w:space="0" w:color="auto"/>
        <w:right w:val="none" w:sz="0" w:space="0" w:color="auto"/>
      </w:divBdr>
    </w:div>
    <w:div w:id="1408191991">
      <w:bodyDiv w:val="1"/>
      <w:marLeft w:val="0"/>
      <w:marRight w:val="0"/>
      <w:marTop w:val="0"/>
      <w:marBottom w:val="0"/>
      <w:divBdr>
        <w:top w:val="none" w:sz="0" w:space="0" w:color="auto"/>
        <w:left w:val="none" w:sz="0" w:space="0" w:color="auto"/>
        <w:bottom w:val="none" w:sz="0" w:space="0" w:color="auto"/>
        <w:right w:val="none" w:sz="0" w:space="0" w:color="auto"/>
      </w:divBdr>
    </w:div>
    <w:div w:id="1473518820">
      <w:bodyDiv w:val="1"/>
      <w:marLeft w:val="0"/>
      <w:marRight w:val="0"/>
      <w:marTop w:val="0"/>
      <w:marBottom w:val="0"/>
      <w:divBdr>
        <w:top w:val="none" w:sz="0" w:space="0" w:color="auto"/>
        <w:left w:val="none" w:sz="0" w:space="0" w:color="auto"/>
        <w:bottom w:val="none" w:sz="0" w:space="0" w:color="auto"/>
        <w:right w:val="none" w:sz="0" w:space="0" w:color="auto"/>
      </w:divBdr>
    </w:div>
    <w:div w:id="1489857623">
      <w:bodyDiv w:val="1"/>
      <w:marLeft w:val="0"/>
      <w:marRight w:val="0"/>
      <w:marTop w:val="0"/>
      <w:marBottom w:val="0"/>
      <w:divBdr>
        <w:top w:val="none" w:sz="0" w:space="0" w:color="auto"/>
        <w:left w:val="none" w:sz="0" w:space="0" w:color="auto"/>
        <w:bottom w:val="none" w:sz="0" w:space="0" w:color="auto"/>
        <w:right w:val="none" w:sz="0" w:space="0" w:color="auto"/>
      </w:divBdr>
    </w:div>
    <w:div w:id="1521816574">
      <w:bodyDiv w:val="1"/>
      <w:marLeft w:val="0"/>
      <w:marRight w:val="0"/>
      <w:marTop w:val="0"/>
      <w:marBottom w:val="0"/>
      <w:divBdr>
        <w:top w:val="none" w:sz="0" w:space="0" w:color="auto"/>
        <w:left w:val="none" w:sz="0" w:space="0" w:color="auto"/>
        <w:bottom w:val="none" w:sz="0" w:space="0" w:color="auto"/>
        <w:right w:val="none" w:sz="0" w:space="0" w:color="auto"/>
      </w:divBdr>
    </w:div>
    <w:div w:id="1632051690">
      <w:bodyDiv w:val="1"/>
      <w:marLeft w:val="0"/>
      <w:marRight w:val="0"/>
      <w:marTop w:val="0"/>
      <w:marBottom w:val="0"/>
      <w:divBdr>
        <w:top w:val="none" w:sz="0" w:space="0" w:color="auto"/>
        <w:left w:val="none" w:sz="0" w:space="0" w:color="auto"/>
        <w:bottom w:val="none" w:sz="0" w:space="0" w:color="auto"/>
        <w:right w:val="none" w:sz="0" w:space="0" w:color="auto"/>
      </w:divBdr>
    </w:div>
    <w:div w:id="1648706109">
      <w:bodyDiv w:val="1"/>
      <w:marLeft w:val="0"/>
      <w:marRight w:val="0"/>
      <w:marTop w:val="0"/>
      <w:marBottom w:val="0"/>
      <w:divBdr>
        <w:top w:val="none" w:sz="0" w:space="0" w:color="auto"/>
        <w:left w:val="none" w:sz="0" w:space="0" w:color="auto"/>
        <w:bottom w:val="none" w:sz="0" w:space="0" w:color="auto"/>
        <w:right w:val="none" w:sz="0" w:space="0" w:color="auto"/>
      </w:divBdr>
    </w:div>
    <w:div w:id="1670791752">
      <w:bodyDiv w:val="1"/>
      <w:marLeft w:val="0"/>
      <w:marRight w:val="0"/>
      <w:marTop w:val="0"/>
      <w:marBottom w:val="0"/>
      <w:divBdr>
        <w:top w:val="none" w:sz="0" w:space="0" w:color="auto"/>
        <w:left w:val="none" w:sz="0" w:space="0" w:color="auto"/>
        <w:bottom w:val="none" w:sz="0" w:space="0" w:color="auto"/>
        <w:right w:val="none" w:sz="0" w:space="0" w:color="auto"/>
      </w:divBdr>
    </w:div>
    <w:div w:id="1674457829">
      <w:bodyDiv w:val="1"/>
      <w:marLeft w:val="0"/>
      <w:marRight w:val="0"/>
      <w:marTop w:val="0"/>
      <w:marBottom w:val="0"/>
      <w:divBdr>
        <w:top w:val="none" w:sz="0" w:space="0" w:color="auto"/>
        <w:left w:val="none" w:sz="0" w:space="0" w:color="auto"/>
        <w:bottom w:val="none" w:sz="0" w:space="0" w:color="auto"/>
        <w:right w:val="none" w:sz="0" w:space="0" w:color="auto"/>
      </w:divBdr>
    </w:div>
    <w:div w:id="1745831504">
      <w:bodyDiv w:val="1"/>
      <w:marLeft w:val="0"/>
      <w:marRight w:val="0"/>
      <w:marTop w:val="0"/>
      <w:marBottom w:val="0"/>
      <w:divBdr>
        <w:top w:val="none" w:sz="0" w:space="0" w:color="auto"/>
        <w:left w:val="none" w:sz="0" w:space="0" w:color="auto"/>
        <w:bottom w:val="none" w:sz="0" w:space="0" w:color="auto"/>
        <w:right w:val="none" w:sz="0" w:space="0" w:color="auto"/>
      </w:divBdr>
    </w:div>
    <w:div w:id="1748065008">
      <w:bodyDiv w:val="1"/>
      <w:marLeft w:val="0"/>
      <w:marRight w:val="0"/>
      <w:marTop w:val="0"/>
      <w:marBottom w:val="0"/>
      <w:divBdr>
        <w:top w:val="none" w:sz="0" w:space="0" w:color="auto"/>
        <w:left w:val="none" w:sz="0" w:space="0" w:color="auto"/>
        <w:bottom w:val="none" w:sz="0" w:space="0" w:color="auto"/>
        <w:right w:val="none" w:sz="0" w:space="0" w:color="auto"/>
      </w:divBdr>
    </w:div>
    <w:div w:id="1843743620">
      <w:bodyDiv w:val="1"/>
      <w:marLeft w:val="0"/>
      <w:marRight w:val="0"/>
      <w:marTop w:val="0"/>
      <w:marBottom w:val="0"/>
      <w:divBdr>
        <w:top w:val="none" w:sz="0" w:space="0" w:color="auto"/>
        <w:left w:val="none" w:sz="0" w:space="0" w:color="auto"/>
        <w:bottom w:val="none" w:sz="0" w:space="0" w:color="auto"/>
        <w:right w:val="none" w:sz="0" w:space="0" w:color="auto"/>
      </w:divBdr>
    </w:div>
    <w:div w:id="1843856064">
      <w:bodyDiv w:val="1"/>
      <w:marLeft w:val="0"/>
      <w:marRight w:val="0"/>
      <w:marTop w:val="0"/>
      <w:marBottom w:val="0"/>
      <w:divBdr>
        <w:top w:val="none" w:sz="0" w:space="0" w:color="auto"/>
        <w:left w:val="none" w:sz="0" w:space="0" w:color="auto"/>
        <w:bottom w:val="none" w:sz="0" w:space="0" w:color="auto"/>
        <w:right w:val="none" w:sz="0" w:space="0" w:color="auto"/>
      </w:divBdr>
    </w:div>
    <w:div w:id="1848984624">
      <w:bodyDiv w:val="1"/>
      <w:marLeft w:val="0"/>
      <w:marRight w:val="0"/>
      <w:marTop w:val="0"/>
      <w:marBottom w:val="0"/>
      <w:divBdr>
        <w:top w:val="none" w:sz="0" w:space="0" w:color="auto"/>
        <w:left w:val="none" w:sz="0" w:space="0" w:color="auto"/>
        <w:bottom w:val="none" w:sz="0" w:space="0" w:color="auto"/>
        <w:right w:val="none" w:sz="0" w:space="0" w:color="auto"/>
      </w:divBdr>
    </w:div>
    <w:div w:id="1953591775">
      <w:bodyDiv w:val="1"/>
      <w:marLeft w:val="0"/>
      <w:marRight w:val="0"/>
      <w:marTop w:val="0"/>
      <w:marBottom w:val="0"/>
      <w:divBdr>
        <w:top w:val="none" w:sz="0" w:space="0" w:color="auto"/>
        <w:left w:val="none" w:sz="0" w:space="0" w:color="auto"/>
        <w:bottom w:val="none" w:sz="0" w:space="0" w:color="auto"/>
        <w:right w:val="none" w:sz="0" w:space="0" w:color="auto"/>
      </w:divBdr>
    </w:div>
    <w:div w:id="2032493492">
      <w:bodyDiv w:val="1"/>
      <w:marLeft w:val="0"/>
      <w:marRight w:val="0"/>
      <w:marTop w:val="0"/>
      <w:marBottom w:val="0"/>
      <w:divBdr>
        <w:top w:val="none" w:sz="0" w:space="0" w:color="auto"/>
        <w:left w:val="none" w:sz="0" w:space="0" w:color="auto"/>
        <w:bottom w:val="none" w:sz="0" w:space="0" w:color="auto"/>
        <w:right w:val="none" w:sz="0" w:space="0" w:color="auto"/>
      </w:divBdr>
    </w:div>
    <w:div w:id="213609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shoppingmoxuara.com.br/lgpd/"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rvidor\Desktop\LF%23Papel%20carta.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EF95762D1126441AD42AF9C36BE2466" ma:contentTypeVersion="14" ma:contentTypeDescription="Crie um novo documento." ma:contentTypeScope="" ma:versionID="7716a0782d176804033978688dcbc44c">
  <xsd:schema xmlns:xsd="http://www.w3.org/2001/XMLSchema" xmlns:xs="http://www.w3.org/2001/XMLSchema" xmlns:p="http://schemas.microsoft.com/office/2006/metadata/properties" xmlns:ns2="422ee852-4dfc-4140-ace8-059b6d8d5da0" xmlns:ns3="46a8f5a1-f023-4842-b56b-3cb37324db0a" targetNamespace="http://schemas.microsoft.com/office/2006/metadata/properties" ma:root="true" ma:fieldsID="698b9b474e90e79ba1426bde1a21344d" ns2:_="" ns3:_="">
    <xsd:import namespace="422ee852-4dfc-4140-ace8-059b6d8d5da0"/>
    <xsd:import namespace="46a8f5a1-f023-4842-b56b-3cb37324db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ee852-4dfc-4140-ace8-059b6d8d5d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8bb70fb6-cb19-40cb-ab64-d421682096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a8f5a1-f023-4842-b56b-3cb37324db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7f0b7c-6d7e-4628-ad37-b14f134f8519}" ma:internalName="TaxCatchAll" ma:showField="CatchAllData" ma:web="46a8f5a1-f023-4842-b56b-3cb37324db0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86472-1339-4B93-84E1-DB3CEAE49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ee852-4dfc-4140-ace8-059b6d8d5da0"/>
    <ds:schemaRef ds:uri="46a8f5a1-f023-4842-b56b-3cb37324d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A68345-5CB6-4710-B3AE-BDB0CB23AC93}">
  <ds:schemaRefs>
    <ds:schemaRef ds:uri="http://schemas.microsoft.com/sharepoint/v3/contenttype/forms"/>
  </ds:schemaRefs>
</ds:datastoreItem>
</file>

<file path=customXml/itemProps3.xml><?xml version="1.0" encoding="utf-8"?>
<ds:datastoreItem xmlns:ds="http://schemas.openxmlformats.org/officeDocument/2006/customXml" ds:itemID="{56E02CED-50C3-40E3-9A66-3E99CDA4B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LF#Papel carta</Template>
  <TotalTime>0</TotalTime>
  <Pages>7</Pages>
  <Words>2727</Words>
  <Characters>14729</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SUBSTABELECIMENTO</vt:lpstr>
    </vt:vector>
  </TitlesOfParts>
  <Company>LFA</Company>
  <LinksUpToDate>false</LinksUpToDate>
  <CharactersWithSpaces>17422</CharactersWithSpaces>
  <SharedDoc>false</SharedDoc>
  <HLinks>
    <vt:vector size="12" baseType="variant">
      <vt:variant>
        <vt:i4>7208960</vt:i4>
      </vt:variant>
      <vt:variant>
        <vt:i4>3</vt:i4>
      </vt:variant>
      <vt:variant>
        <vt:i4>0</vt:i4>
      </vt:variant>
      <vt:variant>
        <vt:i4>5</vt:i4>
      </vt:variant>
      <vt:variant>
        <vt:lpwstr>mailto:brunocosi@newcopromocoes.com.br</vt:lpwstr>
      </vt:variant>
      <vt:variant>
        <vt:lpwstr/>
      </vt:variant>
      <vt:variant>
        <vt:i4>4063268</vt:i4>
      </vt:variant>
      <vt:variant>
        <vt:i4>0</vt:i4>
      </vt:variant>
      <vt:variant>
        <vt:i4>0</vt:i4>
      </vt:variant>
      <vt:variant>
        <vt:i4>5</vt:i4>
      </vt:variant>
      <vt:variant>
        <vt:lpwstr>http://www.shoppingpraiadacosta.com.br/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SUBSTABELECIMENTO</dc:title>
  <dc:subject/>
  <dc:creator>Renan LFA</dc:creator>
  <cp:keywords/>
  <cp:lastModifiedBy>Bruno Cosi</cp:lastModifiedBy>
  <cp:revision>2</cp:revision>
  <cp:lastPrinted>2026-07-27T20:24:00Z</cp:lastPrinted>
  <dcterms:created xsi:type="dcterms:W3CDTF">2026-07-27T20:24:00Z</dcterms:created>
  <dcterms:modified xsi:type="dcterms:W3CDTF">2026-07-27T20:24:00Z</dcterms:modified>
</cp:coreProperties>
</file>